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EEA" w:rsidRDefault="00DE3FC2">
      <w:pPr>
        <w:spacing w:after="200"/>
        <w:jc w:val="center"/>
        <w:rPr>
          <w:rFonts w:ascii="Calibri" w:eastAsia="Calibri" w:hAnsi="Calibri" w:cs="Calibri"/>
          <w:b/>
          <w:sz w:val="28"/>
          <w:szCs w:val="28"/>
        </w:rPr>
      </w:pPr>
      <w:r>
        <w:rPr>
          <w:rFonts w:ascii="Calibri" w:eastAsia="Calibri" w:hAnsi="Calibri" w:cs="Calibri"/>
          <w:b/>
          <w:sz w:val="28"/>
          <w:szCs w:val="28"/>
        </w:rPr>
        <w:t>Simulation Planning Document Step 1 &amp; Step 2</w:t>
      </w:r>
    </w:p>
    <w:tbl>
      <w:tblPr>
        <w:tblStyle w:val="a"/>
        <w:tblW w:w="12960" w:type="dxa"/>
        <w:tblBorders>
          <w:top w:val="nil"/>
          <w:left w:val="nil"/>
          <w:bottom w:val="nil"/>
          <w:right w:val="nil"/>
          <w:insideH w:val="nil"/>
          <w:insideV w:val="nil"/>
        </w:tblBorders>
        <w:tblLayout w:type="fixed"/>
        <w:tblLook w:val="0600" w:firstRow="0" w:lastRow="0" w:firstColumn="0" w:lastColumn="0" w:noHBand="1" w:noVBand="1"/>
      </w:tblPr>
      <w:tblGrid>
        <w:gridCol w:w="12960"/>
      </w:tblGrid>
      <w:tr w:rsidR="00690EEA">
        <w:trPr>
          <w:trHeight w:val="470"/>
        </w:trPr>
        <w:tc>
          <w:tcPr>
            <w:tcW w:w="12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jc w:val="center"/>
              <w:rPr>
                <w:rFonts w:ascii="Calibri" w:eastAsia="Calibri" w:hAnsi="Calibri" w:cs="Calibri"/>
              </w:rPr>
            </w:pPr>
            <w:r>
              <w:rPr>
                <w:rFonts w:ascii="Calibri" w:eastAsia="Calibri" w:hAnsi="Calibri" w:cs="Calibri"/>
              </w:rPr>
              <w:t>Central Issue/Problem of Practice</w:t>
            </w:r>
          </w:p>
        </w:tc>
      </w:tr>
      <w:tr w:rsidR="00690EEA">
        <w:trPr>
          <w:trHeight w:val="1280"/>
        </w:trPr>
        <w:tc>
          <w:tcPr>
            <w:tcW w:w="12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ind w:left="720"/>
              <w:rPr>
                <w:rFonts w:ascii="Calibri" w:eastAsia="Calibri" w:hAnsi="Calibri" w:cs="Calibri"/>
              </w:rPr>
            </w:pPr>
            <w:r>
              <w:rPr>
                <w:rFonts w:ascii="Calibri" w:eastAsia="Calibri" w:hAnsi="Calibri" w:cs="Calibri"/>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Calibri" w:eastAsia="Calibri" w:hAnsi="Calibri" w:cs="Calibri"/>
              </w:rPr>
              <w:t>Parent disagreement about progress and placement</w:t>
            </w:r>
          </w:p>
          <w:p w:rsidR="00690EEA" w:rsidRDefault="00DE3FC2">
            <w:pPr>
              <w:ind w:left="720"/>
              <w:rPr>
                <w:rFonts w:ascii="Calibri" w:eastAsia="Calibri" w:hAnsi="Calibri" w:cs="Calibri"/>
              </w:rPr>
            </w:pPr>
            <w:r>
              <w:rPr>
                <w:rFonts w:ascii="Calibri" w:eastAsia="Calibri" w:hAnsi="Calibri" w:cs="Calibri"/>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proofErr w:type="spellStart"/>
            <w:r>
              <w:rPr>
                <w:rFonts w:ascii="Calibri" w:eastAsia="Calibri" w:hAnsi="Calibri" w:cs="Calibri"/>
              </w:rPr>
              <w:t>Adverersial</w:t>
            </w:r>
            <w:proofErr w:type="spellEnd"/>
            <w:r>
              <w:rPr>
                <w:rFonts w:ascii="Calibri" w:eastAsia="Calibri" w:hAnsi="Calibri" w:cs="Calibri"/>
              </w:rPr>
              <w:t xml:space="preserve"> positions</w:t>
            </w:r>
          </w:p>
        </w:tc>
      </w:tr>
    </w:tbl>
    <w:p w:rsidR="00690EEA" w:rsidRDefault="00DE3FC2">
      <w:pPr>
        <w:spacing w:after="200"/>
        <w:rPr>
          <w:rFonts w:ascii="Calibri" w:eastAsia="Calibri" w:hAnsi="Calibri" w:cs="Calibri"/>
        </w:rPr>
      </w:pPr>
      <w:r>
        <w:rPr>
          <w:rFonts w:ascii="Calibri" w:eastAsia="Calibri" w:hAnsi="Calibri" w:cs="Calibri"/>
        </w:rPr>
        <w:t xml:space="preserve"> </w:t>
      </w:r>
    </w:p>
    <w:tbl>
      <w:tblPr>
        <w:tblStyle w:val="a0"/>
        <w:tblW w:w="12960" w:type="dxa"/>
        <w:tblBorders>
          <w:top w:val="nil"/>
          <w:left w:val="nil"/>
          <w:bottom w:val="nil"/>
          <w:right w:val="nil"/>
          <w:insideH w:val="nil"/>
          <w:insideV w:val="nil"/>
        </w:tblBorders>
        <w:tblLayout w:type="fixed"/>
        <w:tblLook w:val="0600" w:firstRow="0" w:lastRow="0" w:firstColumn="0" w:lastColumn="0" w:noHBand="1" w:noVBand="1"/>
      </w:tblPr>
      <w:tblGrid>
        <w:gridCol w:w="12960"/>
      </w:tblGrid>
      <w:tr w:rsidR="00690EEA">
        <w:trPr>
          <w:trHeight w:val="470"/>
        </w:trPr>
        <w:tc>
          <w:tcPr>
            <w:tcW w:w="12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jc w:val="center"/>
              <w:rPr>
                <w:rFonts w:ascii="Calibri" w:eastAsia="Calibri" w:hAnsi="Calibri" w:cs="Calibri"/>
              </w:rPr>
            </w:pPr>
            <w:r>
              <w:rPr>
                <w:rFonts w:ascii="Calibri" w:eastAsia="Calibri" w:hAnsi="Calibri" w:cs="Calibri"/>
              </w:rPr>
              <w:t>Sim Context (Who, Where, When)</w:t>
            </w:r>
          </w:p>
        </w:tc>
      </w:tr>
      <w:tr w:rsidR="00690EEA">
        <w:trPr>
          <w:trHeight w:val="2465"/>
        </w:trPr>
        <w:tc>
          <w:tcPr>
            <w:tcW w:w="12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In school, small conference room, overcrowded (typically)</w:t>
            </w:r>
          </w:p>
          <w:p w:rsidR="00690EEA" w:rsidRDefault="00DE3FC2">
            <w:pPr>
              <w:rPr>
                <w:rFonts w:ascii="Calibri" w:eastAsia="Calibri" w:hAnsi="Calibri" w:cs="Calibri"/>
              </w:rPr>
            </w:pPr>
            <w:r>
              <w:rPr>
                <w:rFonts w:ascii="Calibri" w:eastAsia="Calibri" w:hAnsi="Calibri" w:cs="Calibri"/>
              </w:rPr>
              <w:t>Parent had to take time off from work</w:t>
            </w:r>
          </w:p>
          <w:p w:rsidR="00690EEA" w:rsidRDefault="00DE3FC2">
            <w:pPr>
              <w:rPr>
                <w:rFonts w:ascii="Calibri" w:eastAsia="Calibri" w:hAnsi="Calibri" w:cs="Calibri"/>
              </w:rPr>
            </w:pPr>
            <w:r>
              <w:rPr>
                <w:rFonts w:ascii="Calibri" w:eastAsia="Calibri" w:hAnsi="Calibri" w:cs="Calibri"/>
              </w:rPr>
              <w:t>Chairperson- new role but experienced</w:t>
            </w:r>
          </w:p>
          <w:p w:rsidR="00690EEA" w:rsidRDefault="00DE3FC2">
            <w:pPr>
              <w:rPr>
                <w:rFonts w:ascii="Calibri" w:eastAsia="Calibri" w:hAnsi="Calibri" w:cs="Calibri"/>
              </w:rPr>
            </w:pPr>
            <w:r>
              <w:rPr>
                <w:rFonts w:ascii="Calibri" w:eastAsia="Calibri" w:hAnsi="Calibri" w:cs="Calibri"/>
              </w:rPr>
              <w:t>Sped teacher- experienced, kid, not good with data or holding expectations</w:t>
            </w:r>
          </w:p>
          <w:p w:rsidR="00690EEA" w:rsidRDefault="00DE3FC2">
            <w:pPr>
              <w:rPr>
                <w:rFonts w:ascii="Calibri" w:eastAsia="Calibri" w:hAnsi="Calibri" w:cs="Calibri"/>
              </w:rPr>
            </w:pPr>
            <w:r>
              <w:rPr>
                <w:rFonts w:ascii="Calibri" w:eastAsia="Calibri" w:hAnsi="Calibri" w:cs="Calibri"/>
              </w:rPr>
              <w:t xml:space="preserve">Gen </w:t>
            </w:r>
            <w:proofErr w:type="spellStart"/>
            <w:r>
              <w:rPr>
                <w:rFonts w:ascii="Calibri" w:eastAsia="Calibri" w:hAnsi="Calibri" w:cs="Calibri"/>
              </w:rPr>
              <w:t>ed</w:t>
            </w:r>
            <w:proofErr w:type="spellEnd"/>
            <w:r>
              <w:rPr>
                <w:rFonts w:ascii="Calibri" w:eastAsia="Calibri" w:hAnsi="Calibri" w:cs="Calibri"/>
              </w:rPr>
              <w:t xml:space="preserve"> teacher- second year</w:t>
            </w:r>
          </w:p>
          <w:p w:rsidR="00690EEA" w:rsidRDefault="00DE3FC2">
            <w:pPr>
              <w:rPr>
                <w:rFonts w:ascii="Calibri" w:eastAsia="Calibri" w:hAnsi="Calibri" w:cs="Calibri"/>
              </w:rPr>
            </w:pPr>
            <w:r>
              <w:rPr>
                <w:rFonts w:ascii="Calibri" w:eastAsia="Calibri" w:hAnsi="Calibri" w:cs="Calibri"/>
              </w:rPr>
              <w:t>Parent Advocate – jaded practices form point of contention</w:t>
            </w:r>
          </w:p>
          <w:p w:rsidR="00690EEA" w:rsidRDefault="00DE3FC2">
            <w:pPr>
              <w:rPr>
                <w:rFonts w:ascii="Calibri" w:eastAsia="Calibri" w:hAnsi="Calibri" w:cs="Calibri"/>
              </w:rPr>
            </w:pPr>
            <w:r>
              <w:rPr>
                <w:rFonts w:ascii="Calibri" w:eastAsia="Calibri" w:hAnsi="Calibri" w:cs="Calibri"/>
              </w:rPr>
              <w:t>BCBA- worried</w:t>
            </w:r>
          </w:p>
          <w:p w:rsidR="00690EEA" w:rsidRDefault="00DE3FC2">
            <w:pPr>
              <w:rPr>
                <w:rFonts w:ascii="Calibri" w:eastAsia="Calibri" w:hAnsi="Calibri" w:cs="Calibri"/>
              </w:rPr>
            </w:pPr>
            <w:r>
              <w:rPr>
                <w:rFonts w:ascii="Calibri" w:eastAsia="Calibri" w:hAnsi="Calibri" w:cs="Calibri"/>
              </w:rPr>
              <w:t>SLP</w:t>
            </w:r>
            <w:r>
              <w:rPr>
                <w:rFonts w:ascii="Calibri" w:eastAsia="Calibri" w:hAnsi="Calibri" w:cs="Calibri"/>
              </w:rPr>
              <w:t xml:space="preserve">- young, while experienced has never been in a </w:t>
            </w:r>
            <w:proofErr w:type="spellStart"/>
            <w:r>
              <w:rPr>
                <w:rFonts w:ascii="Calibri" w:eastAsia="Calibri" w:hAnsi="Calibri" w:cs="Calibri"/>
              </w:rPr>
              <w:t>mtg</w:t>
            </w:r>
            <w:proofErr w:type="spellEnd"/>
            <w:r>
              <w:rPr>
                <w:rFonts w:ascii="Calibri" w:eastAsia="Calibri" w:hAnsi="Calibri" w:cs="Calibri"/>
              </w:rPr>
              <w:t xml:space="preserve"> like this</w:t>
            </w:r>
          </w:p>
          <w:p w:rsidR="00690EEA" w:rsidRDefault="00DE3FC2">
            <w:pPr>
              <w:rPr>
                <w:rFonts w:ascii="Calibri" w:eastAsia="Calibri" w:hAnsi="Calibri" w:cs="Calibri"/>
              </w:rPr>
            </w:pPr>
            <w:r>
              <w:rPr>
                <w:rFonts w:ascii="Calibri" w:eastAsia="Calibri" w:hAnsi="Calibri" w:cs="Calibri"/>
              </w:rPr>
              <w:t>SAC- older, not clear of role</w:t>
            </w:r>
          </w:p>
        </w:tc>
      </w:tr>
    </w:tbl>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DE3FC2">
      <w:pPr>
        <w:spacing w:after="200"/>
        <w:rPr>
          <w:rFonts w:ascii="Calibri" w:eastAsia="Calibri" w:hAnsi="Calibri" w:cs="Calibri"/>
          <w:color w:val="FF0000"/>
        </w:rPr>
      </w:pPr>
      <w:r>
        <w:rPr>
          <w:rFonts w:ascii="Calibri" w:eastAsia="Calibri" w:hAnsi="Calibri" w:cs="Calibri"/>
          <w:color w:val="FF0000"/>
        </w:rPr>
        <w:t>Setting: - Team reconvene to review rejections to proposed IEP and placement.  Family is seeking a change of placement</w:t>
      </w:r>
    </w:p>
    <w:p w:rsidR="00690EEA" w:rsidRDefault="00DE3FC2">
      <w:pPr>
        <w:spacing w:after="200"/>
        <w:rPr>
          <w:rFonts w:ascii="Calibri" w:eastAsia="Calibri" w:hAnsi="Calibri" w:cs="Calibri"/>
          <w:i/>
          <w:color w:val="FF0000"/>
          <w:highlight w:val="yellow"/>
          <w:u w:val="single"/>
        </w:rPr>
      </w:pPr>
      <w:r>
        <w:rPr>
          <w:rFonts w:ascii="Calibri" w:eastAsia="Calibri" w:hAnsi="Calibri" w:cs="Calibri"/>
          <w:color w:val="FF0000"/>
          <w:u w:val="single"/>
        </w:rPr>
        <w:t>Decision Points  (</w:t>
      </w:r>
      <w:r>
        <w:rPr>
          <w:rFonts w:ascii="Calibri" w:eastAsia="Calibri" w:hAnsi="Calibri" w:cs="Calibri"/>
          <w:i/>
          <w:color w:val="FF0000"/>
          <w:highlight w:val="yellow"/>
          <w:u w:val="single"/>
        </w:rPr>
        <w:t>Ken - we weren’t sure if each of these problems is what goes into the “Level X Decision points below”, and we have some other questions for you when we meet)</w:t>
      </w:r>
    </w:p>
    <w:p w:rsidR="00690EEA" w:rsidRDefault="00DE3FC2">
      <w:pPr>
        <w:spacing w:after="200"/>
        <w:rPr>
          <w:rFonts w:ascii="Calibri" w:eastAsia="Calibri" w:hAnsi="Calibri" w:cs="Calibri"/>
          <w:i/>
          <w:color w:val="FF0000"/>
        </w:rPr>
      </w:pPr>
      <w:r>
        <w:rPr>
          <w:rFonts w:ascii="Calibri" w:eastAsia="Calibri" w:hAnsi="Calibri" w:cs="Calibri"/>
          <w:i/>
          <w:color w:val="FF0000"/>
        </w:rPr>
        <w:t>(Each write script of scene leading up to the problem and decision points)</w:t>
      </w: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t xml:space="preserve"> Problem of Space -- </w:t>
      </w:r>
      <w:r>
        <w:rPr>
          <w:rFonts w:ascii="Calibri" w:eastAsia="Calibri" w:hAnsi="Calibri" w:cs="Calibri"/>
          <w:color w:val="0000FF"/>
        </w:rPr>
        <w:t>Pam</w:t>
      </w:r>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t>Ignore-</w:t>
      </w:r>
    </w:p>
    <w:p w:rsidR="00690EEA" w:rsidRDefault="00DE3FC2">
      <w:pPr>
        <w:spacing w:after="200"/>
        <w:ind w:left="1440"/>
        <w:rPr>
          <w:rFonts w:ascii="Calibri" w:eastAsia="Calibri" w:hAnsi="Calibri" w:cs="Calibri"/>
          <w:color w:val="0000FF"/>
        </w:rPr>
      </w:pPr>
      <w:r>
        <w:rPr>
          <w:rFonts w:ascii="Calibri" w:eastAsia="Calibri" w:hAnsi="Calibri" w:cs="Calibri"/>
          <w:color w:val="0000FF"/>
        </w:rPr>
        <w:lastRenderedPageBreak/>
        <w:t xml:space="preserve">Judgement: All of the team realizes that the size of the team/group is too large for the meeting space that </w:t>
      </w:r>
      <w:proofErr w:type="spellStart"/>
      <w:r>
        <w:rPr>
          <w:rFonts w:ascii="Calibri" w:eastAsia="Calibri" w:hAnsi="Calibri" w:cs="Calibri"/>
          <w:color w:val="0000FF"/>
        </w:rPr>
        <w:t>the</w:t>
      </w:r>
      <w:proofErr w:type="spellEnd"/>
      <w:r>
        <w:rPr>
          <w:rFonts w:ascii="Calibri" w:eastAsia="Calibri" w:hAnsi="Calibri" w:cs="Calibri"/>
          <w:color w:val="0000FF"/>
        </w:rPr>
        <w:t xml:space="preserve"> are using-  Despite the commencing, “wow this is tight”,  “ We could sit on each other”  All participants at this meeting are uncomf</w:t>
      </w:r>
      <w:r>
        <w:rPr>
          <w:rFonts w:ascii="Calibri" w:eastAsia="Calibri" w:hAnsi="Calibri" w:cs="Calibri"/>
          <w:color w:val="0000FF"/>
        </w:rPr>
        <w:t>ortable with the tight quarters but proceed- can sense the frustration)</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Joke </w:t>
      </w:r>
      <w:r>
        <w:rPr>
          <w:rFonts w:ascii="Calibri" w:eastAsia="Calibri" w:hAnsi="Calibri" w:cs="Calibri"/>
          <w:color w:val="0000FF"/>
        </w:rPr>
        <w:t>Judgement: sends a potential message that the meeting is unimportant</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Apologize </w:t>
      </w:r>
      <w:proofErr w:type="spellStart"/>
      <w:r>
        <w:rPr>
          <w:rFonts w:ascii="Calibri" w:eastAsia="Calibri" w:hAnsi="Calibri" w:cs="Calibri"/>
          <w:color w:val="0000FF"/>
        </w:rPr>
        <w:t>Judgement:sends</w:t>
      </w:r>
      <w:proofErr w:type="spellEnd"/>
      <w:r>
        <w:rPr>
          <w:rFonts w:ascii="Calibri" w:eastAsia="Calibri" w:hAnsi="Calibri" w:cs="Calibri"/>
          <w:color w:val="0000FF"/>
        </w:rPr>
        <w:t xml:space="preserve"> an empathetic message to </w:t>
      </w:r>
      <w:proofErr w:type="spellStart"/>
      <w:r>
        <w:rPr>
          <w:rFonts w:ascii="Calibri" w:eastAsia="Calibri" w:hAnsi="Calibri" w:cs="Calibri"/>
          <w:color w:val="0000FF"/>
        </w:rPr>
        <w:t>particpants</w:t>
      </w:r>
      <w:proofErr w:type="spellEnd"/>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t xml:space="preserve">Find new space </w:t>
      </w:r>
      <w:r>
        <w:rPr>
          <w:rFonts w:ascii="Calibri" w:eastAsia="Calibri" w:hAnsi="Calibri" w:cs="Calibri"/>
          <w:color w:val="0000FF"/>
        </w:rPr>
        <w:t xml:space="preserve">Judgement: will take time away </w:t>
      </w:r>
      <w:proofErr w:type="gramStart"/>
      <w:r>
        <w:rPr>
          <w:rFonts w:ascii="Calibri" w:eastAsia="Calibri" w:hAnsi="Calibri" w:cs="Calibri"/>
          <w:color w:val="0000FF"/>
        </w:rPr>
        <w:t>f</w:t>
      </w:r>
      <w:r>
        <w:rPr>
          <w:rFonts w:ascii="Calibri" w:eastAsia="Calibri" w:hAnsi="Calibri" w:cs="Calibri"/>
          <w:color w:val="0000FF"/>
        </w:rPr>
        <w:t>rom  the</w:t>
      </w:r>
      <w:proofErr w:type="gramEnd"/>
      <w:r>
        <w:rPr>
          <w:rFonts w:ascii="Calibri" w:eastAsia="Calibri" w:hAnsi="Calibri" w:cs="Calibri"/>
          <w:color w:val="0000FF"/>
        </w:rPr>
        <w:t xml:space="preserve"> meeting, could leave staff in room waiting with parents while another space is found.  Time for discussion outside of the team meeting.</w:t>
      </w:r>
    </w:p>
    <w:p w:rsidR="00690EEA" w:rsidRDefault="00690EEA">
      <w:pPr>
        <w:spacing w:after="200"/>
        <w:rPr>
          <w:rFonts w:ascii="Calibri" w:eastAsia="Calibri" w:hAnsi="Calibri" w:cs="Calibri"/>
          <w:color w:val="FF0000"/>
        </w:rPr>
      </w:pP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t xml:space="preserve">Problem of preparation for meeting - team member arrives to meeting without needed data -- </w:t>
      </w:r>
      <w:r>
        <w:rPr>
          <w:rFonts w:ascii="Calibri" w:eastAsia="Calibri" w:hAnsi="Calibri" w:cs="Calibri"/>
          <w:color w:val="0000FF"/>
        </w:rPr>
        <w:t>Pam</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asks</w:t>
      </w:r>
      <w:r>
        <w:rPr>
          <w:rFonts w:ascii="Calibri" w:eastAsia="Calibri" w:hAnsi="Calibri" w:cs="Calibri"/>
          <w:color w:val="FF0000"/>
        </w:rPr>
        <w:t xml:space="preserve"> teacher to go get her data </w:t>
      </w:r>
      <w:r>
        <w:rPr>
          <w:rFonts w:ascii="Calibri" w:eastAsia="Calibri" w:hAnsi="Calibri" w:cs="Calibri"/>
          <w:color w:val="0000FF"/>
        </w:rPr>
        <w:t>Judgement: This Team/staff are unprepared</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Keep the meeting going without the data J</w:t>
      </w:r>
      <w:r>
        <w:rPr>
          <w:rFonts w:ascii="Calibri" w:eastAsia="Calibri" w:hAnsi="Calibri" w:cs="Calibri"/>
          <w:color w:val="0000FF"/>
        </w:rPr>
        <w:t>udgment: The information that is being presented is not complete and could be inaccurate</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shows frustration with teacher for forgetting</w:t>
      </w:r>
      <w:r>
        <w:rPr>
          <w:rFonts w:ascii="Calibri" w:eastAsia="Calibri" w:hAnsi="Calibri" w:cs="Calibri"/>
          <w:color w:val="FF0000"/>
        </w:rPr>
        <w:t xml:space="preserve"> </w:t>
      </w:r>
      <w:r>
        <w:rPr>
          <w:rFonts w:ascii="Calibri" w:eastAsia="Calibri" w:hAnsi="Calibri" w:cs="Calibri"/>
          <w:color w:val="0000FF"/>
        </w:rPr>
        <w:t xml:space="preserve">Judgment: Personal emotions in a meeting can derail the meeting; this makes all of the school staff anxious and quiet, impacting the discussion due to minimal </w:t>
      </w:r>
      <w:proofErr w:type="spellStart"/>
      <w:r>
        <w:rPr>
          <w:rFonts w:ascii="Calibri" w:eastAsia="Calibri" w:hAnsi="Calibri" w:cs="Calibri"/>
          <w:color w:val="0000FF"/>
        </w:rPr>
        <w:t>invovlement</w:t>
      </w:r>
      <w:proofErr w:type="spellEnd"/>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t>Team chair recovers and carries on</w:t>
      </w:r>
      <w:r>
        <w:rPr>
          <w:rFonts w:ascii="Calibri" w:eastAsia="Calibri" w:hAnsi="Calibri" w:cs="Calibri"/>
          <w:color w:val="0000FF"/>
        </w:rPr>
        <w:t xml:space="preserve"> Judgement:  Team </w:t>
      </w:r>
      <w:proofErr w:type="spellStart"/>
      <w:r>
        <w:rPr>
          <w:rFonts w:ascii="Calibri" w:eastAsia="Calibri" w:hAnsi="Calibri" w:cs="Calibri"/>
          <w:color w:val="0000FF"/>
        </w:rPr>
        <w:t>knowstheir</w:t>
      </w:r>
      <w:proofErr w:type="spellEnd"/>
      <w:r>
        <w:rPr>
          <w:rFonts w:ascii="Calibri" w:eastAsia="Calibri" w:hAnsi="Calibri" w:cs="Calibri"/>
          <w:color w:val="0000FF"/>
        </w:rPr>
        <w:t xml:space="preserve"> responsibilities and </w:t>
      </w:r>
      <w:r>
        <w:rPr>
          <w:rFonts w:ascii="Calibri" w:eastAsia="Calibri" w:hAnsi="Calibri" w:cs="Calibri"/>
          <w:color w:val="0000FF"/>
        </w:rPr>
        <w:t xml:space="preserve">will move forward with the meeting </w:t>
      </w:r>
    </w:p>
    <w:p w:rsidR="00690EEA" w:rsidRDefault="00DE3FC2">
      <w:pPr>
        <w:spacing w:after="200"/>
        <w:rPr>
          <w:rFonts w:ascii="Calibri" w:eastAsia="Calibri" w:hAnsi="Calibri" w:cs="Calibri"/>
          <w:i/>
          <w:color w:val="FF0000"/>
        </w:rPr>
      </w:pPr>
      <w:r>
        <w:rPr>
          <w:rFonts w:ascii="Calibri" w:eastAsia="Calibri" w:hAnsi="Calibri" w:cs="Calibri"/>
          <w:i/>
          <w:color w:val="FF0000"/>
        </w:rPr>
        <w:t>During the first few minutes of the meeting, as the team chair is working through the challenges of space and lack of data, the advocate working with the parent is rolling her eyes to her client, sighing loudly, and making comments under her breath about t</w:t>
      </w:r>
      <w:r>
        <w:rPr>
          <w:rFonts w:ascii="Calibri" w:eastAsia="Calibri" w:hAnsi="Calibri" w:cs="Calibri"/>
          <w:i/>
          <w:color w:val="FF0000"/>
        </w:rPr>
        <w:t>he incompetence of the team.  The advocate makes a statement that she would not be inclined to believe the data even if it was available.  “I don’t really believe that it would be accurate anyway.”</w:t>
      </w: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t>Problem of Contentious Tone of in the meeting set by advoc</w:t>
      </w:r>
      <w:r>
        <w:rPr>
          <w:rFonts w:ascii="Calibri" w:eastAsia="Calibri" w:hAnsi="Calibri" w:cs="Calibri"/>
          <w:color w:val="FF0000"/>
        </w:rPr>
        <w:t xml:space="preserve">ate and others -- </w:t>
      </w:r>
      <w:r>
        <w:rPr>
          <w:rFonts w:ascii="Calibri" w:eastAsia="Calibri" w:hAnsi="Calibri" w:cs="Calibri"/>
          <w:color w:val="0000FF"/>
        </w:rPr>
        <w:t>Patty</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ignores the tone and remarks that are disrespectful and contentious</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The school based team become increasingly defensive and the meeting becomes more of a debate than a collaborative effort, with each side trying disagreei</w:t>
      </w:r>
      <w:r>
        <w:rPr>
          <w:rFonts w:ascii="Calibri" w:eastAsia="Calibri" w:hAnsi="Calibri" w:cs="Calibri"/>
          <w:color w:val="FF0000"/>
        </w:rPr>
        <w:t>ng with the other to “win” the argument</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addresses the tone/disrespect immediately and directly</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While making a good effort to gain control of the meeting, the team chair comes off as sharp and further alienates the parent, who begins to shut down</w:t>
      </w:r>
      <w:r>
        <w:rPr>
          <w:rFonts w:ascii="Calibri" w:eastAsia="Calibri" w:hAnsi="Calibri" w:cs="Calibri"/>
          <w:color w:val="FF0000"/>
        </w:rPr>
        <w:t xml:space="preserve"> and leave all of the talking up to the advocate, who is not helpful to the team process</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works around the tone/disrespect by redirecting the team in a collaborative manner</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Team chair continues to help the team by asking questions about the conce</w:t>
      </w:r>
      <w:r>
        <w:rPr>
          <w:rFonts w:ascii="Calibri" w:eastAsia="Calibri" w:hAnsi="Calibri" w:cs="Calibri"/>
          <w:color w:val="FF0000"/>
        </w:rPr>
        <w:t>rns and defining the problem.  This allows the team to keep the meeting focused on the child’s needs, rather than the dynamics of the meeting</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lastRenderedPageBreak/>
        <w:t>Team chair ends the meeting and reports intention to seek mediation</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“We will not stand for this disrespect.  We ne</w:t>
      </w:r>
      <w:r>
        <w:rPr>
          <w:rFonts w:ascii="Calibri" w:eastAsia="Calibri" w:hAnsi="Calibri" w:cs="Calibri"/>
          <w:color w:val="FF0000"/>
        </w:rPr>
        <w:t>ed someone objective to look at the info and help make decisions.”</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leaves the meeting to get the director</w:t>
      </w:r>
    </w:p>
    <w:p w:rsidR="00690EEA" w:rsidRDefault="00DE3FC2">
      <w:pPr>
        <w:numPr>
          <w:ilvl w:val="2"/>
          <w:numId w:val="1"/>
        </w:numPr>
        <w:spacing w:after="200"/>
        <w:rPr>
          <w:rFonts w:ascii="Calibri" w:eastAsia="Calibri" w:hAnsi="Calibri" w:cs="Calibri"/>
          <w:color w:val="FF0000"/>
        </w:rPr>
      </w:pPr>
      <w:r>
        <w:rPr>
          <w:rFonts w:ascii="Calibri" w:eastAsia="Calibri" w:hAnsi="Calibri" w:cs="Calibri"/>
          <w:color w:val="FF0000"/>
        </w:rPr>
        <w:t>The director was not in her office, so it takes some time to find her.  While the team chair is out of the meeting room, an argument breaks out between the advocate and one of the school based team members. By the time the director gets back, there is no p</w:t>
      </w:r>
      <w:r>
        <w:rPr>
          <w:rFonts w:ascii="Calibri" w:eastAsia="Calibri" w:hAnsi="Calibri" w:cs="Calibri"/>
          <w:color w:val="FF0000"/>
        </w:rPr>
        <w:t>roductive way to recover this meeting, so she ends the meeting, dismisses the school based team, and meets privately with the parent to do some damage control.</w:t>
      </w:r>
    </w:p>
    <w:p w:rsidR="00690EEA" w:rsidRDefault="00DE3FC2">
      <w:pPr>
        <w:spacing w:after="200"/>
        <w:rPr>
          <w:rFonts w:ascii="Calibri" w:eastAsia="Calibri" w:hAnsi="Calibri" w:cs="Calibri"/>
          <w:i/>
          <w:color w:val="FF0000"/>
        </w:rPr>
      </w:pPr>
      <w:r>
        <w:rPr>
          <w:rFonts w:ascii="Calibri" w:eastAsia="Calibri" w:hAnsi="Calibri" w:cs="Calibri"/>
          <w:i/>
          <w:color w:val="FF0000"/>
        </w:rPr>
        <w:t>If options D or E are chosen - the meeting ends</w:t>
      </w:r>
    </w:p>
    <w:p w:rsidR="00690EEA" w:rsidRDefault="00DE3FC2">
      <w:pPr>
        <w:spacing w:after="200"/>
        <w:rPr>
          <w:rFonts w:ascii="Calibri" w:eastAsia="Calibri" w:hAnsi="Calibri" w:cs="Calibri"/>
          <w:i/>
          <w:color w:val="FF0000"/>
        </w:rPr>
      </w:pPr>
      <w:r>
        <w:rPr>
          <w:rFonts w:ascii="Calibri" w:eastAsia="Calibri" w:hAnsi="Calibri" w:cs="Calibri"/>
          <w:i/>
          <w:color w:val="FF0000"/>
        </w:rPr>
        <w:t>If option A or B a</w:t>
      </w:r>
      <w:bookmarkStart w:id="0" w:name="_GoBack"/>
      <w:bookmarkEnd w:id="0"/>
      <w:r>
        <w:rPr>
          <w:rFonts w:ascii="Calibri" w:eastAsia="Calibri" w:hAnsi="Calibri" w:cs="Calibri"/>
          <w:i/>
          <w:color w:val="FF0000"/>
        </w:rPr>
        <w:t>re chosen - the meeting contin</w:t>
      </w:r>
      <w:r>
        <w:rPr>
          <w:rFonts w:ascii="Calibri" w:eastAsia="Calibri" w:hAnsi="Calibri" w:cs="Calibri"/>
          <w:i/>
          <w:color w:val="FF0000"/>
        </w:rPr>
        <w:t>ues on in a non-productive way that causes the advocate to think they will “win in court” and therefore just start making demands to see how much they can get out of the district.</w:t>
      </w:r>
    </w:p>
    <w:p w:rsidR="00690EEA" w:rsidRDefault="00DE3FC2">
      <w:pPr>
        <w:spacing w:after="200"/>
        <w:rPr>
          <w:rFonts w:ascii="Calibri" w:eastAsia="Calibri" w:hAnsi="Calibri" w:cs="Calibri"/>
          <w:i/>
          <w:color w:val="FF0000"/>
        </w:rPr>
      </w:pPr>
      <w:r>
        <w:rPr>
          <w:rFonts w:ascii="Calibri" w:eastAsia="Calibri" w:hAnsi="Calibri" w:cs="Calibri"/>
          <w:i/>
          <w:color w:val="FF0000"/>
        </w:rPr>
        <w:t>If Option C is chosen, the team recovers somewhat, though the parent is stil</w:t>
      </w:r>
      <w:r>
        <w:rPr>
          <w:rFonts w:ascii="Calibri" w:eastAsia="Calibri" w:hAnsi="Calibri" w:cs="Calibri"/>
          <w:i/>
          <w:color w:val="FF0000"/>
        </w:rPr>
        <w:t>l really worried about the child, and desperately trying to just make things better.</w:t>
      </w: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t xml:space="preserve">Problem of LRE/Aide Support-  parent surprises team by requesting an immediate 1:1 aide -- </w:t>
      </w:r>
      <w:r>
        <w:rPr>
          <w:rFonts w:ascii="Calibri" w:eastAsia="Calibri" w:hAnsi="Calibri" w:cs="Calibri"/>
          <w:color w:val="0000FF"/>
        </w:rPr>
        <w:t>Patty</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agrees to add 1:1, thinking this will appease the parent so she</w:t>
      </w:r>
      <w:r>
        <w:rPr>
          <w:rFonts w:ascii="Calibri" w:eastAsia="Calibri" w:hAnsi="Calibri" w:cs="Calibri"/>
          <w:color w:val="FF0000"/>
        </w:rPr>
        <w:t xml:space="preserve"> will not keep asking for a change of placement</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refuses request due to budget.  “I just don’t see how that would get approved - we are already in a budget deficit.”</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Team chair works collaboratively with team to identify data needed to determine </w:t>
      </w:r>
      <w:r>
        <w:rPr>
          <w:rFonts w:ascii="Calibri" w:eastAsia="Calibri" w:hAnsi="Calibri" w:cs="Calibri"/>
          <w:color w:val="FF0000"/>
        </w:rPr>
        <w:t>need and schedules reconvene to review data</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“Based on the concerns and the problems we identified earlier, what would success look like to the team?  Can we describe that?  Now let’s identify the data we would collect in order to determine if the student m</w:t>
      </w:r>
      <w:r>
        <w:rPr>
          <w:rFonts w:ascii="Calibri" w:eastAsia="Calibri" w:hAnsi="Calibri" w:cs="Calibri"/>
          <w:color w:val="FF0000"/>
        </w:rPr>
        <w:t xml:space="preserve">et that success criteria.  When we come back together in 6 </w:t>
      </w:r>
      <w:proofErr w:type="gramStart"/>
      <w:r>
        <w:rPr>
          <w:rFonts w:ascii="Calibri" w:eastAsia="Calibri" w:hAnsi="Calibri" w:cs="Calibri"/>
          <w:color w:val="FF0000"/>
        </w:rPr>
        <w:t>weeks, that</w:t>
      </w:r>
      <w:proofErr w:type="gramEnd"/>
      <w:r>
        <w:rPr>
          <w:rFonts w:ascii="Calibri" w:eastAsia="Calibri" w:hAnsi="Calibri" w:cs="Calibri"/>
          <w:color w:val="FF0000"/>
        </w:rPr>
        <w:t xml:space="preserve"> is what we’ll be looking at.  We’ll send it home to you 2 days before the meeting so you have time to look it over and come with your questions”</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Team chair agrees to either 1:1 aide or </w:t>
      </w:r>
      <w:r>
        <w:rPr>
          <w:rFonts w:ascii="Calibri" w:eastAsia="Calibri" w:hAnsi="Calibri" w:cs="Calibri"/>
          <w:color w:val="FF0000"/>
        </w:rPr>
        <w:t>change of placement, but not both</w:t>
      </w:r>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t>Team chair takes a vote of team members to see who thinks the student needs extra adult support.  Her intention is to show that every team member can speak freely, and that only the parents think this would be a good idea.</w:t>
      </w:r>
    </w:p>
    <w:p w:rsidR="00690EEA" w:rsidRDefault="00DE3FC2">
      <w:pPr>
        <w:spacing w:after="200"/>
        <w:rPr>
          <w:rFonts w:ascii="Calibri" w:eastAsia="Calibri" w:hAnsi="Calibri" w:cs="Calibri"/>
          <w:color w:val="FF0000"/>
        </w:rPr>
      </w:pPr>
      <w:r>
        <w:rPr>
          <w:rFonts w:ascii="Calibri" w:eastAsia="Calibri" w:hAnsi="Calibri" w:cs="Calibri"/>
          <w:color w:val="FF0000"/>
        </w:rPr>
        <w:t>As a result of the amount of time spent at the beginning of the meeting sorting out a proper location for the meeting and then the team member needing to gather their data, the Team is now racing against the clock in order to finish the agenda items.  The</w:t>
      </w:r>
      <w:r>
        <w:rPr>
          <w:rFonts w:ascii="Calibri" w:eastAsia="Calibri" w:hAnsi="Calibri" w:cs="Calibri"/>
          <w:color w:val="FF0000"/>
        </w:rPr>
        <w:t xml:space="preserve"> advocate is clearly frustrated by the Team meeting.  The Team Chair sees that there is only 10 minutes left for the meeting at which time a decision will need to be made as to whether or not to continue the meeting.</w:t>
      </w: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lastRenderedPageBreak/>
        <w:t>Problem of Time to accomplish needed ag</w:t>
      </w:r>
      <w:r>
        <w:rPr>
          <w:rFonts w:ascii="Calibri" w:eastAsia="Calibri" w:hAnsi="Calibri" w:cs="Calibri"/>
          <w:color w:val="FF0000"/>
        </w:rPr>
        <w:t xml:space="preserve">enda items.  Of our allotted 45 min for this meeting we’ve got only 7-10 min left to review the placement -- </w:t>
      </w:r>
      <w:r>
        <w:rPr>
          <w:rFonts w:ascii="Calibri" w:eastAsia="Calibri" w:hAnsi="Calibri" w:cs="Calibri"/>
          <w:color w:val="0000FF"/>
        </w:rPr>
        <w:t>Gina</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Continue the meeting and ignore the time constraints; deal with fallout from staff later and possible union issues </w:t>
      </w:r>
      <w:r>
        <w:rPr>
          <w:rFonts w:ascii="Calibri" w:eastAsia="Calibri" w:hAnsi="Calibri" w:cs="Calibri"/>
          <w:color w:val="0000FF"/>
        </w:rPr>
        <w:t>(Judgment:  This decision l</w:t>
      </w:r>
      <w:r>
        <w:rPr>
          <w:rFonts w:ascii="Calibri" w:eastAsia="Calibri" w:hAnsi="Calibri" w:cs="Calibri"/>
          <w:color w:val="0000FF"/>
        </w:rPr>
        <w:t>eads to a grievance filed by the union on behalf of its members that participated in the meeting; ultimately the union participants are paid compensation for the time outside of their contractual hours).</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Pause the meeting, identify the time constraint, discuss options and come to a consensus. </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 xml:space="preserve">Finish as much as possible in the next 10 minutes and schedule a subsequent meeting </w:t>
      </w:r>
      <w:r>
        <w:rPr>
          <w:rFonts w:ascii="Calibri" w:eastAsia="Calibri" w:hAnsi="Calibri" w:cs="Calibri"/>
          <w:color w:val="0000FF"/>
        </w:rPr>
        <w:t>(Judgment: this leads to a subsequent meeting and continued frustration by the pa</w:t>
      </w:r>
      <w:r>
        <w:rPr>
          <w:rFonts w:ascii="Calibri" w:eastAsia="Calibri" w:hAnsi="Calibri" w:cs="Calibri"/>
          <w:color w:val="0000FF"/>
        </w:rPr>
        <w:t>rent and advocate which ultimately does not assist in repairing any working relationship)</w:t>
      </w:r>
    </w:p>
    <w:p w:rsidR="00690EEA" w:rsidRDefault="00DE3FC2">
      <w:pPr>
        <w:numPr>
          <w:ilvl w:val="2"/>
          <w:numId w:val="1"/>
        </w:numPr>
        <w:rPr>
          <w:rFonts w:ascii="Calibri" w:eastAsia="Calibri" w:hAnsi="Calibri" w:cs="Calibri"/>
          <w:color w:val="FF0000"/>
        </w:rPr>
      </w:pPr>
      <w:r>
        <w:rPr>
          <w:rFonts w:ascii="Calibri" w:eastAsia="Calibri" w:hAnsi="Calibri" w:cs="Calibri"/>
          <w:color w:val="FF0000"/>
        </w:rPr>
        <w:t xml:space="preserve">Ask team members to continue beyond the 10 minutes while recognizing that they are not required to  </w:t>
      </w:r>
      <w:r>
        <w:rPr>
          <w:rFonts w:ascii="Calibri" w:eastAsia="Calibri" w:hAnsi="Calibri" w:cs="Calibri"/>
          <w:color w:val="0000FF"/>
        </w:rPr>
        <w:t>(Judgment:  team members agree to stay which allows for the meetin</w:t>
      </w:r>
      <w:r>
        <w:rPr>
          <w:rFonts w:ascii="Calibri" w:eastAsia="Calibri" w:hAnsi="Calibri" w:cs="Calibri"/>
          <w:color w:val="0000FF"/>
        </w:rPr>
        <w:t>g to continue as well as resolve any potential for a grievance as union members chose to stay).</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Team chair announces that there are 10 minutes remaining to the meeting and unilaterally decides that there is not enough time so a subsequent meeting is requir</w:t>
      </w:r>
      <w:r>
        <w:rPr>
          <w:rFonts w:ascii="Calibri" w:eastAsia="Calibri" w:hAnsi="Calibri" w:cs="Calibri"/>
          <w:color w:val="FF0000"/>
        </w:rPr>
        <w:t xml:space="preserve">ed. </w:t>
      </w:r>
      <w:r>
        <w:rPr>
          <w:rFonts w:ascii="Calibri" w:eastAsia="Calibri" w:hAnsi="Calibri" w:cs="Calibri"/>
          <w:color w:val="0000FF"/>
        </w:rPr>
        <w:t>(Judgment:  This takes away the potential of the staff feeling like they have to stay; advocate and parent are frustrated but decision is in line with contractual obligations)</w:t>
      </w:r>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t xml:space="preserve">Team chair dismisses the school team members and continues the meeting with </w:t>
      </w:r>
      <w:r>
        <w:rPr>
          <w:rFonts w:ascii="Calibri" w:eastAsia="Calibri" w:hAnsi="Calibri" w:cs="Calibri"/>
          <w:color w:val="FF0000"/>
        </w:rPr>
        <w:t xml:space="preserve">the Parent and advocate. </w:t>
      </w:r>
      <w:r>
        <w:rPr>
          <w:rFonts w:ascii="Calibri" w:eastAsia="Calibri" w:hAnsi="Calibri" w:cs="Calibri"/>
          <w:color w:val="0000FF"/>
        </w:rPr>
        <w:t>(Judgment:  This decision leaves the District open to IDEA violations which would ultimately result in the parent getting what they want)</w:t>
      </w:r>
      <w:r>
        <w:rPr>
          <w:rFonts w:ascii="Calibri" w:eastAsia="Calibri" w:hAnsi="Calibri" w:cs="Calibri"/>
          <w:color w:val="FF0000"/>
        </w:rPr>
        <w:t xml:space="preserve"> </w:t>
      </w:r>
    </w:p>
    <w:p w:rsidR="00690EEA" w:rsidRDefault="00DE3FC2">
      <w:pPr>
        <w:spacing w:after="200"/>
        <w:rPr>
          <w:rFonts w:ascii="Calibri" w:eastAsia="Calibri" w:hAnsi="Calibri" w:cs="Calibri"/>
          <w:color w:val="FF0000"/>
        </w:rPr>
      </w:pPr>
      <w:r>
        <w:rPr>
          <w:rFonts w:ascii="Calibri" w:eastAsia="Calibri" w:hAnsi="Calibri" w:cs="Calibri"/>
          <w:color w:val="FF0000"/>
        </w:rPr>
        <w:t>Team continues with the meeting.  Parent and advocate address their concerns regarding the s</w:t>
      </w:r>
      <w:r>
        <w:rPr>
          <w:rFonts w:ascii="Calibri" w:eastAsia="Calibri" w:hAnsi="Calibri" w:cs="Calibri"/>
          <w:color w:val="FF0000"/>
        </w:rPr>
        <w:t>tudent’s current placement.  Parent and advocate request a more restrictive setting.</w:t>
      </w:r>
    </w:p>
    <w:p w:rsidR="00690EEA" w:rsidRDefault="00DE3FC2">
      <w:pPr>
        <w:numPr>
          <w:ilvl w:val="0"/>
          <w:numId w:val="1"/>
        </w:numPr>
        <w:rPr>
          <w:rFonts w:ascii="Calibri" w:eastAsia="Calibri" w:hAnsi="Calibri" w:cs="Calibri"/>
          <w:color w:val="FF0000"/>
        </w:rPr>
      </w:pPr>
      <w:r>
        <w:rPr>
          <w:rFonts w:ascii="Calibri" w:eastAsia="Calibri" w:hAnsi="Calibri" w:cs="Calibri"/>
          <w:color w:val="FF0000"/>
        </w:rPr>
        <w:t xml:space="preserve">Problem of LRE/Placement -- </w:t>
      </w:r>
      <w:r>
        <w:rPr>
          <w:rFonts w:ascii="Calibri" w:eastAsia="Calibri" w:hAnsi="Calibri" w:cs="Calibri"/>
          <w:color w:val="0000FF"/>
        </w:rPr>
        <w:t xml:space="preserve">Gina </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 xml:space="preserve">Team is tired and defeated therefore Team Chair agrees with Parent/Advocate’s request. </w:t>
      </w:r>
      <w:r>
        <w:rPr>
          <w:rFonts w:ascii="Calibri" w:eastAsia="Calibri" w:hAnsi="Calibri" w:cs="Calibri"/>
          <w:color w:val="0000FF"/>
        </w:rPr>
        <w:t>(Judgment:  Director is furious with your decision</w:t>
      </w:r>
      <w:r>
        <w:rPr>
          <w:rFonts w:ascii="Calibri" w:eastAsia="Calibri" w:hAnsi="Calibri" w:cs="Calibri"/>
          <w:color w:val="0000FF"/>
        </w:rPr>
        <w:t xml:space="preserve"> as it did not take into account all that the District has in place for this student.  Additionally, it places an additional burden on the already tight budget.)</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You listen to the Parent/Advocate’s reasons for their request.  You unilaterally decide to mai</w:t>
      </w:r>
      <w:r>
        <w:rPr>
          <w:rFonts w:ascii="Calibri" w:eastAsia="Calibri" w:hAnsi="Calibri" w:cs="Calibri"/>
          <w:color w:val="FF0000"/>
        </w:rPr>
        <w:t xml:space="preserve">ntain the District’s placement proposal.  </w:t>
      </w:r>
      <w:r>
        <w:rPr>
          <w:rFonts w:ascii="Calibri" w:eastAsia="Calibri" w:hAnsi="Calibri" w:cs="Calibri"/>
          <w:color w:val="0000FF"/>
        </w:rPr>
        <w:t xml:space="preserve">(Judgment:  You did not consider the school Team’s input.  This leaves the District open for a PRS complaint and/or makes it difficult to defend if this case moves forward to the BSEA.) </w:t>
      </w:r>
    </w:p>
    <w:p w:rsidR="00690EEA" w:rsidRDefault="00DE3FC2">
      <w:pPr>
        <w:numPr>
          <w:ilvl w:val="1"/>
          <w:numId w:val="1"/>
        </w:numPr>
        <w:rPr>
          <w:rFonts w:ascii="Calibri" w:eastAsia="Calibri" w:hAnsi="Calibri" w:cs="Calibri"/>
          <w:color w:val="FF0000"/>
        </w:rPr>
      </w:pPr>
      <w:r>
        <w:rPr>
          <w:rFonts w:ascii="Calibri" w:eastAsia="Calibri" w:hAnsi="Calibri" w:cs="Calibri"/>
          <w:color w:val="FF0000"/>
        </w:rPr>
        <w:t>You listen to the Parent/Ad</w:t>
      </w:r>
      <w:r>
        <w:rPr>
          <w:rFonts w:ascii="Calibri" w:eastAsia="Calibri" w:hAnsi="Calibri" w:cs="Calibri"/>
          <w:color w:val="FF0000"/>
        </w:rPr>
        <w:t>vocate’s reasons for their request.  You then ask for input from each school team member.  Based on the discussion and the fact that the school team provided evidence to support the student’s current placement, you maintain the school’s placement proposal.</w:t>
      </w:r>
      <w:r>
        <w:rPr>
          <w:rFonts w:ascii="Calibri" w:eastAsia="Calibri" w:hAnsi="Calibri" w:cs="Calibri"/>
          <w:color w:val="FF0000"/>
        </w:rPr>
        <w:t xml:space="preserve"> </w:t>
      </w:r>
      <w:r>
        <w:rPr>
          <w:rFonts w:ascii="Calibri" w:eastAsia="Calibri" w:hAnsi="Calibri" w:cs="Calibri"/>
          <w:color w:val="0000FF"/>
        </w:rPr>
        <w:t xml:space="preserve">(Judgment:  All voices were heard.  Evidence was provided.  Parent/Advocate are in agreement based on the discussion that just occurred.) </w:t>
      </w:r>
    </w:p>
    <w:p w:rsidR="00690EEA" w:rsidRDefault="00DE3FC2">
      <w:pPr>
        <w:numPr>
          <w:ilvl w:val="1"/>
          <w:numId w:val="1"/>
        </w:numPr>
        <w:spacing w:after="200"/>
        <w:rPr>
          <w:rFonts w:ascii="Calibri" w:eastAsia="Calibri" w:hAnsi="Calibri" w:cs="Calibri"/>
          <w:color w:val="FF0000"/>
        </w:rPr>
      </w:pPr>
      <w:r>
        <w:rPr>
          <w:rFonts w:ascii="Calibri" w:eastAsia="Calibri" w:hAnsi="Calibri" w:cs="Calibri"/>
          <w:color w:val="FF0000"/>
        </w:rPr>
        <w:lastRenderedPageBreak/>
        <w:t>You listen to the Parent/Advocate’s reasons for their request.  You then ask for input from each school team member.</w:t>
      </w:r>
      <w:r>
        <w:rPr>
          <w:rFonts w:ascii="Calibri" w:eastAsia="Calibri" w:hAnsi="Calibri" w:cs="Calibri"/>
          <w:color w:val="FF0000"/>
        </w:rPr>
        <w:t xml:space="preserve">  Based on the discussion and the fact that the school team provided evidence to support the student’s current placement, you maintain the school’s placement proposal.  Parent/Advocate are furious with outcome.  </w:t>
      </w:r>
      <w:r>
        <w:rPr>
          <w:rFonts w:ascii="Calibri" w:eastAsia="Calibri" w:hAnsi="Calibri" w:cs="Calibri"/>
          <w:color w:val="0000FF"/>
        </w:rPr>
        <w:t>(Judgment:  All voices were heard.  Evidence</w:t>
      </w:r>
      <w:r>
        <w:rPr>
          <w:rFonts w:ascii="Calibri" w:eastAsia="Calibri" w:hAnsi="Calibri" w:cs="Calibri"/>
          <w:color w:val="0000FF"/>
        </w:rPr>
        <w:t xml:space="preserve"> was provided.  You inform the Parent of their rights.  You recommend moving forward to mediation.  You provide the Parent with a copy of the PNPS.)</w:t>
      </w:r>
    </w:p>
    <w:p w:rsidR="00690EEA" w:rsidRDefault="00690EEA">
      <w:pPr>
        <w:spacing w:after="200"/>
        <w:rPr>
          <w:rFonts w:ascii="Calibri" w:eastAsia="Calibri" w:hAnsi="Calibri" w:cs="Calibri"/>
          <w:color w:val="FF0000"/>
        </w:rPr>
      </w:pPr>
    </w:p>
    <w:tbl>
      <w:tblPr>
        <w:tblStyle w:val="a1"/>
        <w:tblW w:w="12960" w:type="dxa"/>
        <w:tblBorders>
          <w:top w:val="nil"/>
          <w:left w:val="nil"/>
          <w:bottom w:val="nil"/>
          <w:right w:val="nil"/>
          <w:insideH w:val="nil"/>
          <w:insideV w:val="nil"/>
        </w:tblBorders>
        <w:tblLayout w:type="fixed"/>
        <w:tblLook w:val="0600" w:firstRow="0" w:lastRow="0" w:firstColumn="0" w:lastColumn="0" w:noHBand="1" w:noVBand="1"/>
      </w:tblPr>
      <w:tblGrid>
        <w:gridCol w:w="12960"/>
      </w:tblGrid>
      <w:tr w:rsidR="00690EEA">
        <w:trPr>
          <w:trHeight w:val="710"/>
        </w:trPr>
        <w:tc>
          <w:tcPr>
            <w:tcW w:w="12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jc w:val="center"/>
              <w:rPr>
                <w:rFonts w:ascii="Calibri" w:eastAsia="Calibri" w:hAnsi="Calibri" w:cs="Calibri"/>
              </w:rPr>
            </w:pPr>
            <w:r>
              <w:rPr>
                <w:rFonts w:ascii="Calibri" w:eastAsia="Calibri" w:hAnsi="Calibri" w:cs="Calibri"/>
              </w:rPr>
              <w:t>#2  Initial Decision Point Prompt (What does the participant see/hear happening before making the first decision—include verbatim dialogue and/or other rich descriptions)</w:t>
            </w:r>
          </w:p>
        </w:tc>
      </w:tr>
      <w:tr w:rsidR="00690EEA">
        <w:trPr>
          <w:trHeight w:val="18470"/>
        </w:trPr>
        <w:tc>
          <w:tcPr>
            <w:tcW w:w="129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Chair – starts meeting: greets everyone, introduces everyone and asks role, states p</w:t>
            </w:r>
            <w:r>
              <w:rPr>
                <w:rFonts w:ascii="Calibri" w:eastAsia="Calibri" w:hAnsi="Calibri" w:cs="Calibri"/>
              </w:rPr>
              <w:t>urpose of meeting as progress and shares that everyone is happy with the progress, it will be a good meeting, we have good news to share.  Let’s get started</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Advocate- adds not everyone is happy and adds that this meeting is also to discuss appropriate placement, and is there anyone present who can commit resources.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Chair responds, - yes she is able to commit resources and refocuses the conversation to the te</w:t>
            </w:r>
            <w:r>
              <w:rPr>
                <w:rFonts w:ascii="Calibri" w:eastAsia="Calibri" w:hAnsi="Calibri" w:cs="Calibri"/>
              </w:rPr>
              <w:t>acher, and asks specific question about N’s progress to date and if she has work samples to share.</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Teacher – nervously shares, she is very pleased with progress, N is such a good kid, I just Love him, </w:t>
            </w:r>
            <w:proofErr w:type="gramStart"/>
            <w:r>
              <w:rPr>
                <w:rFonts w:ascii="Calibri" w:eastAsia="Calibri" w:hAnsi="Calibri" w:cs="Calibri"/>
              </w:rPr>
              <w:t>he</w:t>
            </w:r>
            <w:proofErr w:type="gramEnd"/>
            <w:r>
              <w:rPr>
                <w:rFonts w:ascii="Calibri" w:eastAsia="Calibri" w:hAnsi="Calibri" w:cs="Calibri"/>
              </w:rPr>
              <w:t xml:space="preserve"> always brings me pictures.</w:t>
            </w:r>
          </w:p>
          <w:p w:rsidR="00690EEA" w:rsidRDefault="00DE3FC2">
            <w:pPr>
              <w:rPr>
                <w:rFonts w:ascii="Calibri" w:eastAsia="Calibri" w:hAnsi="Calibri" w:cs="Calibri"/>
              </w:rPr>
            </w:pPr>
            <w:r>
              <w:rPr>
                <w:rFonts w:ascii="Calibri" w:eastAsia="Calibri" w:hAnsi="Calibri" w:cs="Calibri"/>
              </w:rPr>
              <w:t>Chair- thank you, he is</w:t>
            </w:r>
            <w:r>
              <w:rPr>
                <w:rFonts w:ascii="Calibri" w:eastAsia="Calibri" w:hAnsi="Calibri" w:cs="Calibri"/>
              </w:rPr>
              <w:t xml:space="preserve"> a good kid, can you speak to the progress that you have seen towards the goal</w:t>
            </w:r>
          </w:p>
          <w:p w:rsidR="00690EEA" w:rsidRDefault="00DE3FC2">
            <w:pPr>
              <w:rPr>
                <w:rFonts w:ascii="Calibri" w:eastAsia="Calibri" w:hAnsi="Calibri" w:cs="Calibri"/>
              </w:rPr>
            </w:pPr>
            <w:r>
              <w:rPr>
                <w:rFonts w:ascii="Calibri" w:eastAsia="Calibri" w:hAnsi="Calibri" w:cs="Calibri"/>
              </w:rPr>
              <w:t>Teacher- yes, oh my I forgot his work samples and my data sheet,   (very flustered) gets up, I will just go get them</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Advocate- please sit down, how Is that you came to this me</w:t>
            </w:r>
            <w:r>
              <w:rPr>
                <w:rFonts w:ascii="Calibri" w:eastAsia="Calibri" w:hAnsi="Calibri" w:cs="Calibri"/>
              </w:rPr>
              <w:t xml:space="preserve">eting without our data?  We don’t have time for this, the parent took time off of work and this is a perfect </w:t>
            </w:r>
            <w:proofErr w:type="gramStart"/>
            <w:r>
              <w:rPr>
                <w:rFonts w:ascii="Calibri" w:eastAsia="Calibri" w:hAnsi="Calibri" w:cs="Calibri"/>
              </w:rPr>
              <w:t>example  of</w:t>
            </w:r>
            <w:proofErr w:type="gramEnd"/>
            <w:r>
              <w:rPr>
                <w:rFonts w:ascii="Calibri" w:eastAsia="Calibri" w:hAnsi="Calibri" w:cs="Calibri"/>
              </w:rPr>
              <w:t xml:space="preserve"> lack of progress.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Gen </w:t>
            </w:r>
            <w:proofErr w:type="spellStart"/>
            <w:r>
              <w:rPr>
                <w:rFonts w:ascii="Calibri" w:eastAsia="Calibri" w:hAnsi="Calibri" w:cs="Calibri"/>
              </w:rPr>
              <w:t>ed</w:t>
            </w:r>
            <w:proofErr w:type="spellEnd"/>
            <w:r>
              <w:rPr>
                <w:rFonts w:ascii="Calibri" w:eastAsia="Calibri" w:hAnsi="Calibri" w:cs="Calibri"/>
              </w:rPr>
              <w:t xml:space="preserve"> teacher – nervously adds, I will be happy to go get the data sheets, where are they</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Advocate- heavy sigh, </w:t>
            </w:r>
            <w:r>
              <w:rPr>
                <w:rFonts w:ascii="Calibri" w:eastAsia="Calibri" w:hAnsi="Calibri" w:cs="Calibri"/>
              </w:rPr>
              <w:t>eye rolling- “this is so typical, we don’t have time for this”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color w:val="9900FF"/>
              </w:rPr>
            </w:pPr>
            <w:r>
              <w:rPr>
                <w:rFonts w:ascii="Calibri" w:eastAsia="Calibri" w:hAnsi="Calibri" w:cs="Calibri"/>
                <w:color w:val="9900FF"/>
              </w:rPr>
              <w:t>Chair- ** decision*   how to refocus the team and complete the meeting ( DECISION REFOCUS)</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Option 1: redirects the teachers to stay in room and speak from memory and reorients the team to t</w:t>
            </w:r>
            <w:r>
              <w:rPr>
                <w:rFonts w:ascii="Calibri" w:eastAsia="Calibri" w:hAnsi="Calibri" w:cs="Calibri"/>
                <w:color w:val="9900FF"/>
              </w:rPr>
              <w:t>he IEP goals, shares that she will come back to teacher and asks SLP to speak.</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SLP – very nervous, pulls out her data sheets.</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Advocate – thank you, may we have a copy? Side bar with parent- have you ever seen any of these?</w:t>
            </w:r>
          </w:p>
          <w:p w:rsidR="00690EEA" w:rsidRDefault="00DE3FC2">
            <w:pPr>
              <w:rPr>
                <w:rFonts w:ascii="Calibri" w:eastAsia="Calibri" w:hAnsi="Calibri" w:cs="Calibri"/>
                <w:color w:val="9900FF"/>
              </w:rPr>
            </w:pPr>
            <w:r>
              <w:rPr>
                <w:rFonts w:ascii="Calibri" w:eastAsia="Calibri" w:hAnsi="Calibri" w:cs="Calibri"/>
                <w:color w:val="9900FF"/>
              </w:rPr>
              <w:t xml:space="preserve">SLP interrupts, these are my </w:t>
            </w:r>
            <w:r>
              <w:rPr>
                <w:rFonts w:ascii="Calibri" w:eastAsia="Calibri" w:hAnsi="Calibri" w:cs="Calibri"/>
                <w:color w:val="9900FF"/>
              </w:rPr>
              <w:t>notes but I guess I can make a copy, stand up as if to go make a copy</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SLP is asked by team chair to remain in room and we will make copies at the end of the meeting.  SLP begins to review her data</w:t>
            </w:r>
          </w:p>
          <w:p w:rsidR="00690EEA" w:rsidRDefault="00DE3FC2">
            <w:pPr>
              <w:rPr>
                <w:rFonts w:ascii="Calibri" w:eastAsia="Calibri" w:hAnsi="Calibri" w:cs="Calibri"/>
              </w:rPr>
            </w:pPr>
            <w:r>
              <w:rPr>
                <w:rFonts w:ascii="Calibri" w:eastAsia="Calibri" w:hAnsi="Calibri" w:cs="Calibri"/>
              </w:rPr>
              <w:lastRenderedPageBreak/>
              <w:t xml:space="preserve"> </w:t>
            </w:r>
          </w:p>
          <w:p w:rsidR="00690EEA" w:rsidRDefault="00DE3FC2">
            <w:pPr>
              <w:rPr>
                <w:rFonts w:ascii="Calibri" w:eastAsia="Calibri" w:hAnsi="Calibri" w:cs="Calibri"/>
              </w:rPr>
            </w:pPr>
            <w:r>
              <w:rPr>
                <w:rFonts w:ascii="Calibri" w:eastAsia="Calibri" w:hAnsi="Calibri" w:cs="Calibri"/>
              </w:rPr>
              <w:t xml:space="preserve">Parent is frustrated and stating under her breath that </w:t>
            </w:r>
            <w:r>
              <w:rPr>
                <w:rFonts w:ascii="Calibri" w:eastAsia="Calibri" w:hAnsi="Calibri" w:cs="Calibri"/>
              </w:rPr>
              <w:t xml:space="preserve">this is incorrect, he needs a 1;1 (DECISION- refocus or engage) (Trade OFF- if engage, </w:t>
            </w:r>
            <w:proofErr w:type="spellStart"/>
            <w:r>
              <w:rPr>
                <w:rFonts w:ascii="Calibri" w:eastAsia="Calibri" w:hAnsi="Calibri" w:cs="Calibri"/>
              </w:rPr>
              <w:t>Mtg</w:t>
            </w:r>
            <w:proofErr w:type="spellEnd"/>
            <w:r>
              <w:rPr>
                <w:rFonts w:ascii="Calibri" w:eastAsia="Calibri" w:hAnsi="Calibri" w:cs="Calibri"/>
              </w:rPr>
              <w:t xml:space="preserve"> gets contentious, attempt to refocus- meeting may be able to be completed and team can move forward with their proposal)</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Chair – reminds everyone about the purpose of the meeting and please allow people to speak</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SLP continues to review data, which is seemingly ok until Advocate asks about generalization and teacher interrupts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Teacher- we see the generalization of these s</w:t>
            </w:r>
            <w:r>
              <w:rPr>
                <w:rFonts w:ascii="Calibri" w:eastAsia="Calibri" w:hAnsi="Calibri" w:cs="Calibri"/>
              </w:rPr>
              <w:t xml:space="preserve">kills but only when the SLP or the BCBA is with him to cue him, He relies heavily on cueing, </w:t>
            </w:r>
            <w:proofErr w:type="gramStart"/>
            <w:r>
              <w:rPr>
                <w:rFonts w:ascii="Calibri" w:eastAsia="Calibri" w:hAnsi="Calibri" w:cs="Calibri"/>
              </w:rPr>
              <w:t>He</w:t>
            </w:r>
            <w:proofErr w:type="gramEnd"/>
            <w:r>
              <w:rPr>
                <w:rFonts w:ascii="Calibri" w:eastAsia="Calibri" w:hAnsi="Calibri" w:cs="Calibri"/>
              </w:rPr>
              <w:t xml:space="preserve"> is great when he has this cueing.</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Advocate questions pointedly- what does the cueing look like?</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Teacher- we point or guide hand over hand</w:t>
            </w:r>
          </w:p>
          <w:p w:rsidR="00690EEA" w:rsidRDefault="00DE3FC2">
            <w:pPr>
              <w:rPr>
                <w:rFonts w:ascii="Calibri" w:eastAsia="Calibri" w:hAnsi="Calibri" w:cs="Calibri"/>
              </w:rPr>
            </w:pPr>
            <w:r>
              <w:rPr>
                <w:rFonts w:ascii="Calibri" w:eastAsia="Calibri" w:hAnsi="Calibri" w:cs="Calibri"/>
              </w:rPr>
              <w:t xml:space="preserve">Gen </w:t>
            </w:r>
            <w:proofErr w:type="spellStart"/>
            <w:r>
              <w:rPr>
                <w:rFonts w:ascii="Calibri" w:eastAsia="Calibri" w:hAnsi="Calibri" w:cs="Calibri"/>
              </w:rPr>
              <w:t>ed</w:t>
            </w:r>
            <w:proofErr w:type="spellEnd"/>
            <w:r>
              <w:rPr>
                <w:rFonts w:ascii="Calibri" w:eastAsia="Calibri" w:hAnsi="Calibri" w:cs="Calibri"/>
              </w:rPr>
              <w:t xml:space="preserve"> teacher- finishes the sentence, in the classroom he really isn’t independent unless someone is with him</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Chair – redirects- but when he is in the small setting, he is applying these skills?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Teacher- mostly yes, he is happy and always willing to e</w:t>
            </w:r>
            <w:r>
              <w:rPr>
                <w:rFonts w:ascii="Calibri" w:eastAsia="Calibri" w:hAnsi="Calibri" w:cs="Calibri"/>
              </w:rPr>
              <w:t>ngage and participate, He is such a good kid. (Teacher DECISION- attempt to share data or sit quietly)</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Option 2 : lets the gen </w:t>
            </w:r>
            <w:proofErr w:type="spellStart"/>
            <w:r>
              <w:rPr>
                <w:rFonts w:ascii="Calibri" w:eastAsia="Calibri" w:hAnsi="Calibri" w:cs="Calibri"/>
              </w:rPr>
              <w:t>ed</w:t>
            </w:r>
            <w:proofErr w:type="spellEnd"/>
            <w:r>
              <w:rPr>
                <w:rFonts w:ascii="Calibri" w:eastAsia="Calibri" w:hAnsi="Calibri" w:cs="Calibri"/>
              </w:rPr>
              <w:t xml:space="preserve"> teacher leave room and asks everyone to wait until teacher returns</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Five minutes pass in awkward silence.  Advocate engag</w:t>
            </w:r>
            <w:r>
              <w:rPr>
                <w:rFonts w:ascii="Calibri" w:eastAsia="Calibri" w:hAnsi="Calibri" w:cs="Calibri"/>
              </w:rPr>
              <w:t>es with parent, reminding her to share what they have spoken about last night when they talked.  Conversational exchange is clearly for them yet loud enough for all to hear</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Teacher returns with data sheet and grade book</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Chair – okay let’s look at these</w:t>
            </w: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lastRenderedPageBreak/>
              <w:t>Parent – I have never seen this before</w:t>
            </w:r>
          </w:p>
          <w:p w:rsidR="00690EEA" w:rsidRDefault="00DE3FC2">
            <w:pPr>
              <w:rPr>
                <w:rFonts w:ascii="Calibri" w:eastAsia="Calibri" w:hAnsi="Calibri" w:cs="Calibri"/>
              </w:rPr>
            </w:pPr>
            <w:r>
              <w:rPr>
                <w:rFonts w:ascii="Calibri" w:eastAsia="Calibri" w:hAnsi="Calibri" w:cs="Calibri"/>
              </w:rPr>
              <w:t>Advocate- how is that you say there is progress and yet the parent sees none of this consistently and you have not made any attempt to include her collaboratively in the conversation, as she has never seen these</w:t>
            </w:r>
            <w:r>
              <w:rPr>
                <w:rFonts w:ascii="Calibri" w:eastAsia="Calibri" w:hAnsi="Calibri" w:cs="Calibri"/>
              </w:rPr>
              <w:t xml:space="preserve"> before</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Chair – responds, we compile this data and share in the communication book</w:t>
            </w:r>
          </w:p>
          <w:p w:rsidR="00690EEA" w:rsidRDefault="00DE3FC2">
            <w:pPr>
              <w:rPr>
                <w:rFonts w:ascii="Calibri" w:eastAsia="Calibri" w:hAnsi="Calibri" w:cs="Calibri"/>
              </w:rPr>
            </w:pPr>
            <w:r>
              <w:rPr>
                <w:rFonts w:ascii="Calibri" w:eastAsia="Calibri" w:hAnsi="Calibri" w:cs="Calibri"/>
              </w:rPr>
              <w:t>Turns to school staff and asks, this information has been shared with Mom, right?</w:t>
            </w:r>
          </w:p>
          <w:p w:rsidR="00690EEA" w:rsidRDefault="00DE3FC2">
            <w:pPr>
              <w:rPr>
                <w:rFonts w:ascii="Calibri" w:eastAsia="Calibri" w:hAnsi="Calibri" w:cs="Calibri"/>
              </w:rPr>
            </w:pPr>
            <w:r>
              <w:rPr>
                <w:rFonts w:ascii="Calibri" w:eastAsia="Calibri" w:hAnsi="Calibri" w:cs="Calibri"/>
              </w:rPr>
              <w:t>Teacher -</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 </w:t>
            </w:r>
          </w:p>
          <w:p w:rsidR="00690EEA" w:rsidRDefault="00DE3FC2">
            <w:pPr>
              <w:rPr>
                <w:rFonts w:ascii="Calibri" w:eastAsia="Calibri" w:hAnsi="Calibri" w:cs="Calibri"/>
              </w:rPr>
            </w:pPr>
            <w:r>
              <w:rPr>
                <w:rFonts w:ascii="Calibri" w:eastAsia="Calibri" w:hAnsi="Calibri" w:cs="Calibri"/>
              </w:rPr>
              <w:t xml:space="preserve"> </w:t>
            </w:r>
          </w:p>
        </w:tc>
      </w:tr>
    </w:tbl>
    <w:p w:rsidR="00690EEA" w:rsidRDefault="00690EEA">
      <w:pPr>
        <w:rPr>
          <w:rFonts w:ascii="Calibri" w:eastAsia="Calibri" w:hAnsi="Calibri" w:cs="Calibri"/>
        </w:rPr>
      </w:pPr>
    </w:p>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DE3FC2">
      <w:pPr>
        <w:spacing w:after="200"/>
        <w:rPr>
          <w:rFonts w:ascii="Calibri" w:eastAsia="Calibri" w:hAnsi="Calibri" w:cs="Calibri"/>
        </w:rPr>
      </w:pPr>
      <w:r>
        <w:rPr>
          <w:rFonts w:ascii="Calibri" w:eastAsia="Calibri" w:hAnsi="Calibri" w:cs="Calibri"/>
        </w:rPr>
        <w:t xml:space="preserve"> </w:t>
      </w:r>
    </w:p>
    <w:tbl>
      <w:tblPr>
        <w:tblStyle w:val="a2"/>
        <w:tblW w:w="12960" w:type="dxa"/>
        <w:tblBorders>
          <w:top w:val="nil"/>
          <w:left w:val="nil"/>
          <w:bottom w:val="nil"/>
          <w:right w:val="nil"/>
          <w:insideH w:val="nil"/>
          <w:insideV w:val="nil"/>
        </w:tblBorders>
        <w:tblLayout w:type="fixed"/>
        <w:tblLook w:val="0600" w:firstRow="0" w:lastRow="0" w:firstColumn="0" w:lastColumn="0" w:noHBand="1" w:noVBand="1"/>
      </w:tblPr>
      <w:tblGrid>
        <w:gridCol w:w="1692"/>
        <w:gridCol w:w="5547"/>
        <w:gridCol w:w="3304"/>
        <w:gridCol w:w="2417"/>
      </w:tblGrid>
      <w:tr w:rsidR="00690EEA">
        <w:trPr>
          <w:trHeight w:val="1220"/>
        </w:trPr>
        <w:tc>
          <w:tcPr>
            <w:tcW w:w="12958"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90EEA" w:rsidRDefault="00DE3FC2">
            <w:pPr>
              <w:jc w:val="center"/>
              <w:rPr>
                <w:rFonts w:ascii="Calibri" w:eastAsia="Calibri" w:hAnsi="Calibri" w:cs="Calibri"/>
                <w:b/>
              </w:rPr>
            </w:pPr>
            <w:r>
              <w:rPr>
                <w:rFonts w:ascii="Calibri" w:eastAsia="Calibri" w:hAnsi="Calibri" w:cs="Calibri"/>
                <w:b/>
              </w:rPr>
              <w:t>Level 1 Decision Points</w:t>
            </w:r>
          </w:p>
          <w:p w:rsidR="00690EEA" w:rsidRDefault="00DE3FC2">
            <w:pPr>
              <w:jc w:val="center"/>
              <w:rPr>
                <w:rFonts w:ascii="Calibri" w:eastAsia="Calibri" w:hAnsi="Calibri" w:cs="Calibri"/>
              </w:rPr>
            </w:pPr>
            <w:r>
              <w:rPr>
                <w:rFonts w:ascii="Calibri" w:eastAsia="Calibri" w:hAnsi="Calibri" w:cs="Calibri"/>
              </w:rPr>
              <w:t>After describing the prompt to the participant, include the 3-4 “behavior” choices for the participant (e.g., verbatim response in a conversation or action choice if the prompt is non-dialogue). Then describe the outcomes for each behavior choice.  Include</w:t>
            </w:r>
            <w:r>
              <w:rPr>
                <w:rFonts w:ascii="Calibri" w:eastAsia="Calibri" w:hAnsi="Calibri" w:cs="Calibri"/>
              </w:rPr>
              <w:t xml:space="preserve"> a final, brief note about what characteristics of judgment may be implicated for each behavior.</w:t>
            </w:r>
          </w:p>
        </w:tc>
      </w:tr>
      <w:tr w:rsidR="00690EEA">
        <w:trPr>
          <w:trHeight w:val="965"/>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DP 1 Description (Prompt to participant)</w:t>
            </w:r>
          </w:p>
        </w:tc>
        <w:tc>
          <w:tcPr>
            <w:tcW w:w="11266"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rPr>
                <w:rFonts w:ascii="Calibri" w:eastAsia="Calibri" w:hAnsi="Calibri" w:cs="Calibri"/>
                <w:color w:val="9900FF"/>
              </w:rPr>
            </w:pPr>
            <w:r>
              <w:rPr>
                <w:rFonts w:ascii="Calibri" w:eastAsia="Calibri" w:hAnsi="Calibri" w:cs="Calibri"/>
                <w:color w:val="9900FF"/>
              </w:rPr>
              <w:t>Chair- ** decision*   how to refocus the team and complete the meeting ( DECISION REFOCUS)</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690EEA">
            <w:pPr>
              <w:rPr>
                <w:rFonts w:ascii="Calibri" w:eastAsia="Calibri" w:hAnsi="Calibri" w:cs="Calibri"/>
                <w:color w:val="9900FF"/>
              </w:rPr>
            </w:pP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SLP – very nervous, pulls out her data sheets.</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Advocate – thank you, may we have a copy? Side bar with parent- have you ever seen any of these?</w:t>
            </w:r>
          </w:p>
          <w:p w:rsidR="00690EEA" w:rsidRDefault="00DE3FC2">
            <w:pPr>
              <w:rPr>
                <w:rFonts w:ascii="Calibri" w:eastAsia="Calibri" w:hAnsi="Calibri" w:cs="Calibri"/>
                <w:color w:val="9900FF"/>
              </w:rPr>
            </w:pPr>
            <w:r>
              <w:rPr>
                <w:rFonts w:ascii="Calibri" w:eastAsia="Calibri" w:hAnsi="Calibri" w:cs="Calibri"/>
                <w:color w:val="9900FF"/>
              </w:rPr>
              <w:t>SLP interrupts, these are my notes but I guess I can make a copy, stand up as if to go make a copy</w:t>
            </w:r>
          </w:p>
          <w:p w:rsidR="00690EEA" w:rsidRDefault="00DE3FC2">
            <w:pPr>
              <w:rPr>
                <w:rFonts w:ascii="Calibri" w:eastAsia="Calibri" w:hAnsi="Calibri" w:cs="Calibri"/>
                <w:color w:val="9900FF"/>
              </w:rPr>
            </w:pPr>
            <w:r>
              <w:rPr>
                <w:rFonts w:ascii="Calibri" w:eastAsia="Calibri" w:hAnsi="Calibri" w:cs="Calibri"/>
                <w:color w:val="9900FF"/>
              </w:rPr>
              <w:t xml:space="preserve"> </w:t>
            </w:r>
          </w:p>
          <w:p w:rsidR="00690EEA" w:rsidRDefault="00DE3FC2">
            <w:pPr>
              <w:rPr>
                <w:rFonts w:ascii="Calibri" w:eastAsia="Calibri" w:hAnsi="Calibri" w:cs="Calibri"/>
                <w:color w:val="9900FF"/>
              </w:rPr>
            </w:pPr>
            <w:r>
              <w:rPr>
                <w:rFonts w:ascii="Calibri" w:eastAsia="Calibri" w:hAnsi="Calibri" w:cs="Calibri"/>
                <w:color w:val="9900FF"/>
              </w:rPr>
              <w:t>SLP is as</w:t>
            </w:r>
            <w:r>
              <w:rPr>
                <w:rFonts w:ascii="Calibri" w:eastAsia="Calibri" w:hAnsi="Calibri" w:cs="Calibri"/>
                <w:color w:val="9900FF"/>
              </w:rPr>
              <w:t>ked by team chair to remain in room and we will make copies at the end of the meeting.  SLP begins to review her data</w:t>
            </w:r>
          </w:p>
          <w:p w:rsidR="00690EEA" w:rsidRDefault="00DE3FC2">
            <w:pPr>
              <w:jc w:val="center"/>
              <w:rPr>
                <w:rFonts w:ascii="Calibri" w:eastAsia="Calibri" w:hAnsi="Calibri" w:cs="Calibri"/>
              </w:rPr>
            </w:pPr>
            <w:r>
              <w:rPr>
                <w:rFonts w:ascii="Calibri" w:eastAsia="Calibri" w:hAnsi="Calibri" w:cs="Calibri"/>
              </w:rPr>
              <w:t xml:space="preserve"> </w:t>
            </w:r>
          </w:p>
        </w:tc>
      </w:tr>
      <w:tr w:rsidR="00690EEA">
        <w:trPr>
          <w:trHeight w:val="470"/>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c>
          <w:tcPr>
            <w:tcW w:w="55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Behavior Choice (BC) Description</w:t>
            </w:r>
          </w:p>
        </w:tc>
        <w:tc>
          <w:tcPr>
            <w:tcW w:w="33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Outcome/response to BC</w:t>
            </w:r>
          </w:p>
        </w:tc>
        <w:tc>
          <w:tcPr>
            <w:tcW w:w="2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Judgment characteristics</w:t>
            </w:r>
          </w:p>
        </w:tc>
      </w:tr>
      <w:tr w:rsidR="00690EEA">
        <w:trPr>
          <w:trHeight w:val="2150"/>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1</w:t>
            </w:r>
          </w:p>
        </w:tc>
        <w:tc>
          <w:tcPr>
            <w:tcW w:w="55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color w:val="9900FF"/>
              </w:rPr>
            </w:pPr>
            <w:r>
              <w:rPr>
                <w:rFonts w:ascii="Calibri" w:eastAsia="Calibri" w:hAnsi="Calibri" w:cs="Calibri"/>
              </w:rPr>
              <w:t xml:space="preserve"> </w:t>
            </w:r>
            <w:r>
              <w:rPr>
                <w:rFonts w:ascii="Calibri" w:eastAsia="Calibri" w:hAnsi="Calibri" w:cs="Calibri"/>
                <w:color w:val="9900FF"/>
              </w:rPr>
              <w:t>Option 1: redirects the teachers to stay in room and speak from memory and reorients the team to the IEP goals, shares that she will come back to teacher and asks SLP to speak.</w:t>
            </w:r>
          </w:p>
          <w:p w:rsidR="00690EEA" w:rsidRDefault="00690EEA">
            <w:pPr>
              <w:rPr>
                <w:rFonts w:ascii="Calibri" w:eastAsia="Calibri" w:hAnsi="Calibri" w:cs="Calibri"/>
              </w:rPr>
            </w:pPr>
          </w:p>
        </w:tc>
        <w:tc>
          <w:tcPr>
            <w:tcW w:w="33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r>
              <w:rPr>
                <w:rFonts w:ascii="Calibri" w:eastAsia="Calibri" w:hAnsi="Calibri" w:cs="Calibri"/>
                <w:color w:val="9900FF"/>
              </w:rPr>
              <w:t>SLP – very nervous, pulls out her data sheets. Could be perceived as unorga</w:t>
            </w:r>
            <w:r>
              <w:rPr>
                <w:rFonts w:ascii="Calibri" w:eastAsia="Calibri" w:hAnsi="Calibri" w:cs="Calibri"/>
                <w:color w:val="9900FF"/>
              </w:rPr>
              <w:t xml:space="preserve">nized and </w:t>
            </w:r>
            <w:proofErr w:type="spellStart"/>
            <w:r>
              <w:rPr>
                <w:rFonts w:ascii="Calibri" w:eastAsia="Calibri" w:hAnsi="Calibri" w:cs="Calibri"/>
                <w:color w:val="9900FF"/>
              </w:rPr>
              <w:t>disingenuine</w:t>
            </w:r>
            <w:proofErr w:type="spellEnd"/>
          </w:p>
        </w:tc>
      </w:tr>
      <w:tr w:rsidR="00690EEA">
        <w:trPr>
          <w:trHeight w:val="2150"/>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BC 2</w:t>
            </w:r>
          </w:p>
        </w:tc>
        <w:tc>
          <w:tcPr>
            <w:tcW w:w="55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Option 2: SLP actually leaves meeting</w:t>
            </w:r>
          </w:p>
        </w:tc>
        <w:tc>
          <w:tcPr>
            <w:tcW w:w="33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Others in meeting are surprised, quietly shocked.  All have to stand for the SLP to leave the room ( cramped quarters)</w:t>
            </w:r>
          </w:p>
        </w:tc>
      </w:tr>
      <w:tr w:rsidR="00690EEA">
        <w:trPr>
          <w:trHeight w:val="2150"/>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3</w:t>
            </w:r>
          </w:p>
        </w:tc>
        <w:tc>
          <w:tcPr>
            <w:tcW w:w="55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r w:rsidR="00FE28BE">
              <w:rPr>
                <w:rFonts w:ascii="Calibri" w:eastAsia="Calibri" w:hAnsi="Calibri" w:cs="Calibri"/>
              </w:rPr>
              <w:t>END</w:t>
            </w:r>
          </w:p>
        </w:tc>
        <w:tc>
          <w:tcPr>
            <w:tcW w:w="33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9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4</w:t>
            </w:r>
          </w:p>
        </w:tc>
        <w:tc>
          <w:tcPr>
            <w:tcW w:w="55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bl>
    <w:p w:rsidR="00690EEA" w:rsidRDefault="00DE3FC2">
      <w:pPr>
        <w:spacing w:after="200"/>
        <w:rPr>
          <w:rFonts w:ascii="Calibri" w:eastAsia="Calibri" w:hAnsi="Calibri" w:cs="Calibri"/>
        </w:rPr>
      </w:pPr>
      <w:r>
        <w:rPr>
          <w:rFonts w:ascii="Calibri" w:eastAsia="Calibri" w:hAnsi="Calibri" w:cs="Calibri"/>
        </w:rPr>
        <w:t xml:space="preserve"> </w:t>
      </w:r>
    </w:p>
    <w:tbl>
      <w:tblPr>
        <w:tblStyle w:val="a3"/>
        <w:tblW w:w="12960" w:type="dxa"/>
        <w:tblBorders>
          <w:top w:val="nil"/>
          <w:left w:val="nil"/>
          <w:bottom w:val="nil"/>
          <w:right w:val="nil"/>
          <w:insideH w:val="nil"/>
          <w:insideV w:val="nil"/>
        </w:tblBorders>
        <w:tblLayout w:type="fixed"/>
        <w:tblLook w:val="0600" w:firstRow="0" w:lastRow="0" w:firstColumn="0" w:lastColumn="0" w:noHBand="1" w:noVBand="1"/>
      </w:tblPr>
      <w:tblGrid>
        <w:gridCol w:w="1667"/>
        <w:gridCol w:w="5566"/>
        <w:gridCol w:w="3308"/>
        <w:gridCol w:w="2419"/>
      </w:tblGrid>
      <w:tr w:rsidR="00690EEA">
        <w:trPr>
          <w:trHeight w:val="1220"/>
        </w:trPr>
        <w:tc>
          <w:tcPr>
            <w:tcW w:w="12958"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jc w:val="center"/>
              <w:rPr>
                <w:rFonts w:ascii="Calibri" w:eastAsia="Calibri" w:hAnsi="Calibri" w:cs="Calibri"/>
                <w:b/>
              </w:rPr>
            </w:pPr>
            <w:r>
              <w:rPr>
                <w:rFonts w:ascii="Calibri" w:eastAsia="Calibri" w:hAnsi="Calibri" w:cs="Calibri"/>
                <w:b/>
              </w:rPr>
              <w:t>Level 2 Decision Points</w:t>
            </w:r>
          </w:p>
          <w:p w:rsidR="00690EEA" w:rsidRDefault="00DE3FC2">
            <w:pPr>
              <w:jc w:val="center"/>
              <w:rPr>
                <w:rFonts w:ascii="Calibri" w:eastAsia="Calibri" w:hAnsi="Calibri" w:cs="Calibri"/>
              </w:rPr>
            </w:pPr>
            <w:r>
              <w:rPr>
                <w:rFonts w:ascii="Calibri" w:eastAsia="Calibri" w:hAnsi="Calibri" w:cs="Calibri"/>
              </w:rPr>
              <w:t>The prompt to the participant should be based on the outcome from the associated Level 1 prompt.  Include the 3-4 “behavior” choices for the participant following the response to their Level 1 decision and describe the outcomes for each choice and the char</w:t>
            </w:r>
            <w:r>
              <w:rPr>
                <w:rFonts w:ascii="Calibri" w:eastAsia="Calibri" w:hAnsi="Calibri" w:cs="Calibri"/>
              </w:rPr>
              <w:t>acteristics of judgment that may be implicated.</w:t>
            </w:r>
          </w:p>
        </w:tc>
      </w:tr>
      <w:tr w:rsidR="00690EEA">
        <w:trPr>
          <w:trHeight w:val="71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DP 2 (Reaction to </w:t>
            </w:r>
            <w:r>
              <w:rPr>
                <w:rFonts w:ascii="Calibri" w:eastAsia="Calibri" w:hAnsi="Calibri" w:cs="Calibri"/>
                <w:b/>
              </w:rPr>
              <w:t>DP 1, BC 1</w:t>
            </w:r>
            <w:r>
              <w:rPr>
                <w:rFonts w:ascii="Calibri" w:eastAsia="Calibri" w:hAnsi="Calibri" w:cs="Calibri"/>
              </w:rPr>
              <w:t>)</w:t>
            </w:r>
          </w:p>
        </w:tc>
        <w:tc>
          <w:tcPr>
            <w:tcW w:w="11291"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r>
      <w:tr w:rsidR="00690EEA">
        <w:trPr>
          <w:trHeight w:val="47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lastRenderedPageBreak/>
              <w:t xml:space="preserve"> </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Behavior Choice (BC) Description</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Outcome/response to BC</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Judgment characteristics</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1-1</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1-2</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1-3</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BC 1-4</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bl>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690EEA">
      <w:pPr>
        <w:rPr>
          <w:rFonts w:ascii="Calibri" w:eastAsia="Calibri" w:hAnsi="Calibri" w:cs="Calibri"/>
        </w:rPr>
      </w:pPr>
    </w:p>
    <w:p w:rsidR="00690EEA" w:rsidRDefault="00DE3FC2">
      <w:pPr>
        <w:spacing w:after="200"/>
        <w:rPr>
          <w:rFonts w:ascii="Calibri" w:eastAsia="Calibri" w:hAnsi="Calibri" w:cs="Calibri"/>
        </w:rPr>
      </w:pPr>
      <w:r>
        <w:rPr>
          <w:rFonts w:ascii="Calibri" w:eastAsia="Calibri" w:hAnsi="Calibri" w:cs="Calibri"/>
        </w:rPr>
        <w:t xml:space="preserve"> </w:t>
      </w:r>
    </w:p>
    <w:tbl>
      <w:tblPr>
        <w:tblStyle w:val="a4"/>
        <w:tblW w:w="12960" w:type="dxa"/>
        <w:tblBorders>
          <w:top w:val="nil"/>
          <w:left w:val="nil"/>
          <w:bottom w:val="nil"/>
          <w:right w:val="nil"/>
          <w:insideH w:val="nil"/>
          <w:insideV w:val="nil"/>
        </w:tblBorders>
        <w:tblLayout w:type="fixed"/>
        <w:tblLook w:val="0600" w:firstRow="0" w:lastRow="0" w:firstColumn="0" w:lastColumn="0" w:noHBand="1" w:noVBand="1"/>
      </w:tblPr>
      <w:tblGrid>
        <w:gridCol w:w="1667"/>
        <w:gridCol w:w="5566"/>
        <w:gridCol w:w="3308"/>
        <w:gridCol w:w="2419"/>
      </w:tblGrid>
      <w:tr w:rsidR="00690EEA">
        <w:trPr>
          <w:trHeight w:val="1220"/>
        </w:trPr>
        <w:tc>
          <w:tcPr>
            <w:tcW w:w="12958"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jc w:val="center"/>
              <w:rPr>
                <w:rFonts w:ascii="Calibri" w:eastAsia="Calibri" w:hAnsi="Calibri" w:cs="Calibri"/>
                <w:b/>
              </w:rPr>
            </w:pPr>
            <w:r>
              <w:rPr>
                <w:rFonts w:ascii="Calibri" w:eastAsia="Calibri" w:hAnsi="Calibri" w:cs="Calibri"/>
                <w:b/>
              </w:rPr>
              <w:t>Level 2 Decision Points</w:t>
            </w:r>
          </w:p>
          <w:p w:rsidR="00690EEA" w:rsidRDefault="00DE3FC2">
            <w:pPr>
              <w:jc w:val="center"/>
              <w:rPr>
                <w:rFonts w:ascii="Calibri" w:eastAsia="Calibri" w:hAnsi="Calibri" w:cs="Calibri"/>
              </w:rPr>
            </w:pPr>
            <w:r>
              <w:rPr>
                <w:rFonts w:ascii="Calibri" w:eastAsia="Calibri" w:hAnsi="Calibri" w:cs="Calibri"/>
              </w:rPr>
              <w:t>The prompt to the participant should be based on the outcome from the associated Level 1 prompt.  Include the 3-4 “behavior” choices for the participant following the response to their Level 1 decision and describe the outcomes for each choice and the char</w:t>
            </w:r>
            <w:r>
              <w:rPr>
                <w:rFonts w:ascii="Calibri" w:eastAsia="Calibri" w:hAnsi="Calibri" w:cs="Calibri"/>
              </w:rPr>
              <w:t>acteristics of judgment that may be implicated.</w:t>
            </w:r>
          </w:p>
        </w:tc>
      </w:tr>
      <w:tr w:rsidR="00690EEA">
        <w:trPr>
          <w:trHeight w:val="71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DP 2 (Reaction to </w:t>
            </w:r>
            <w:r>
              <w:rPr>
                <w:rFonts w:ascii="Calibri" w:eastAsia="Calibri" w:hAnsi="Calibri" w:cs="Calibri"/>
                <w:b/>
              </w:rPr>
              <w:t>DP 1, BC 2</w:t>
            </w:r>
            <w:r>
              <w:rPr>
                <w:rFonts w:ascii="Calibri" w:eastAsia="Calibri" w:hAnsi="Calibri" w:cs="Calibri"/>
              </w:rPr>
              <w:t>)</w:t>
            </w:r>
          </w:p>
        </w:tc>
        <w:tc>
          <w:tcPr>
            <w:tcW w:w="11291"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r>
      <w:tr w:rsidR="00690EEA">
        <w:trPr>
          <w:trHeight w:val="47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Behavior Choice (BC) Description</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Outcome/response to BC</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Judgment characteristics</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2-1</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BC 2-2</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2-3</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2-4</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bl>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690EEA">
      <w:pPr>
        <w:rPr>
          <w:rFonts w:ascii="Calibri" w:eastAsia="Calibri" w:hAnsi="Calibri" w:cs="Calibri"/>
        </w:rPr>
      </w:pPr>
    </w:p>
    <w:p w:rsidR="00690EEA" w:rsidRDefault="00DE3FC2">
      <w:pPr>
        <w:spacing w:after="200"/>
        <w:rPr>
          <w:rFonts w:ascii="Calibri" w:eastAsia="Calibri" w:hAnsi="Calibri" w:cs="Calibri"/>
        </w:rPr>
      </w:pPr>
      <w:r>
        <w:rPr>
          <w:rFonts w:ascii="Calibri" w:eastAsia="Calibri" w:hAnsi="Calibri" w:cs="Calibri"/>
        </w:rPr>
        <w:t xml:space="preserve"> </w:t>
      </w:r>
    </w:p>
    <w:tbl>
      <w:tblPr>
        <w:tblStyle w:val="a5"/>
        <w:tblW w:w="12960" w:type="dxa"/>
        <w:tblBorders>
          <w:top w:val="nil"/>
          <w:left w:val="nil"/>
          <w:bottom w:val="nil"/>
          <w:right w:val="nil"/>
          <w:insideH w:val="nil"/>
          <w:insideV w:val="nil"/>
        </w:tblBorders>
        <w:tblLayout w:type="fixed"/>
        <w:tblLook w:val="0600" w:firstRow="0" w:lastRow="0" w:firstColumn="0" w:lastColumn="0" w:noHBand="1" w:noVBand="1"/>
      </w:tblPr>
      <w:tblGrid>
        <w:gridCol w:w="1667"/>
        <w:gridCol w:w="5566"/>
        <w:gridCol w:w="3308"/>
        <w:gridCol w:w="2419"/>
      </w:tblGrid>
      <w:tr w:rsidR="00690EEA">
        <w:trPr>
          <w:trHeight w:val="1220"/>
        </w:trPr>
        <w:tc>
          <w:tcPr>
            <w:tcW w:w="12958"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jc w:val="center"/>
              <w:rPr>
                <w:rFonts w:ascii="Calibri" w:eastAsia="Calibri" w:hAnsi="Calibri" w:cs="Calibri"/>
                <w:b/>
              </w:rPr>
            </w:pPr>
            <w:r>
              <w:rPr>
                <w:rFonts w:ascii="Calibri" w:eastAsia="Calibri" w:hAnsi="Calibri" w:cs="Calibri"/>
                <w:b/>
              </w:rPr>
              <w:t>Level 2 Decision Points</w:t>
            </w:r>
          </w:p>
          <w:p w:rsidR="00690EEA" w:rsidRDefault="00DE3FC2">
            <w:pPr>
              <w:jc w:val="center"/>
              <w:rPr>
                <w:rFonts w:ascii="Calibri" w:eastAsia="Calibri" w:hAnsi="Calibri" w:cs="Calibri"/>
              </w:rPr>
            </w:pPr>
            <w:r>
              <w:rPr>
                <w:rFonts w:ascii="Calibri" w:eastAsia="Calibri" w:hAnsi="Calibri" w:cs="Calibri"/>
              </w:rPr>
              <w:t>The prompt to the participant should be based on the outcome from the associated Level 1 prompt.  Include the 3-4 “behavior” choices for the participant following the response to their Level 1 decision and describe the outcomes for each choice and the char</w:t>
            </w:r>
            <w:r>
              <w:rPr>
                <w:rFonts w:ascii="Calibri" w:eastAsia="Calibri" w:hAnsi="Calibri" w:cs="Calibri"/>
              </w:rPr>
              <w:t>acteristics of judgment that may be implicated.</w:t>
            </w:r>
          </w:p>
        </w:tc>
      </w:tr>
      <w:tr w:rsidR="00690EEA">
        <w:trPr>
          <w:trHeight w:val="71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lastRenderedPageBreak/>
              <w:t xml:space="preserve">DP 2 (Reaction to </w:t>
            </w:r>
            <w:r>
              <w:rPr>
                <w:rFonts w:ascii="Calibri" w:eastAsia="Calibri" w:hAnsi="Calibri" w:cs="Calibri"/>
                <w:b/>
              </w:rPr>
              <w:t>DP 1, BC 3</w:t>
            </w:r>
            <w:r>
              <w:rPr>
                <w:rFonts w:ascii="Calibri" w:eastAsia="Calibri" w:hAnsi="Calibri" w:cs="Calibri"/>
              </w:rPr>
              <w:t>)</w:t>
            </w:r>
          </w:p>
        </w:tc>
        <w:tc>
          <w:tcPr>
            <w:tcW w:w="11291"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r>
      <w:tr w:rsidR="00690EEA">
        <w:trPr>
          <w:trHeight w:val="47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Behavior Choice (BC) Description</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Outcome/response to BC</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Judgment characteristics</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3-1</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3-2</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3-3</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BC 3-4</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bl>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690EEA">
      <w:pPr>
        <w:rPr>
          <w:rFonts w:ascii="Calibri" w:eastAsia="Calibri" w:hAnsi="Calibri" w:cs="Calibri"/>
        </w:rPr>
      </w:pPr>
    </w:p>
    <w:p w:rsidR="00690EEA" w:rsidRDefault="00DE3FC2">
      <w:pPr>
        <w:spacing w:after="200"/>
        <w:rPr>
          <w:rFonts w:ascii="Calibri" w:eastAsia="Calibri" w:hAnsi="Calibri" w:cs="Calibri"/>
        </w:rPr>
      </w:pPr>
      <w:r>
        <w:rPr>
          <w:rFonts w:ascii="Calibri" w:eastAsia="Calibri" w:hAnsi="Calibri" w:cs="Calibri"/>
        </w:rPr>
        <w:t xml:space="preserve"> </w:t>
      </w:r>
    </w:p>
    <w:tbl>
      <w:tblPr>
        <w:tblStyle w:val="a6"/>
        <w:tblW w:w="12960" w:type="dxa"/>
        <w:tblBorders>
          <w:top w:val="nil"/>
          <w:left w:val="nil"/>
          <w:bottom w:val="nil"/>
          <w:right w:val="nil"/>
          <w:insideH w:val="nil"/>
          <w:insideV w:val="nil"/>
        </w:tblBorders>
        <w:tblLayout w:type="fixed"/>
        <w:tblLook w:val="0600" w:firstRow="0" w:lastRow="0" w:firstColumn="0" w:lastColumn="0" w:noHBand="1" w:noVBand="1"/>
      </w:tblPr>
      <w:tblGrid>
        <w:gridCol w:w="1667"/>
        <w:gridCol w:w="5566"/>
        <w:gridCol w:w="3308"/>
        <w:gridCol w:w="2419"/>
      </w:tblGrid>
      <w:tr w:rsidR="00690EEA">
        <w:trPr>
          <w:trHeight w:val="1220"/>
        </w:trPr>
        <w:tc>
          <w:tcPr>
            <w:tcW w:w="12958"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jc w:val="center"/>
              <w:rPr>
                <w:rFonts w:ascii="Calibri" w:eastAsia="Calibri" w:hAnsi="Calibri" w:cs="Calibri"/>
                <w:b/>
              </w:rPr>
            </w:pPr>
            <w:r>
              <w:rPr>
                <w:rFonts w:ascii="Calibri" w:eastAsia="Calibri" w:hAnsi="Calibri" w:cs="Calibri"/>
                <w:b/>
              </w:rPr>
              <w:t>Level 2 Decision Points</w:t>
            </w:r>
          </w:p>
          <w:p w:rsidR="00690EEA" w:rsidRDefault="00DE3FC2">
            <w:pPr>
              <w:jc w:val="center"/>
              <w:rPr>
                <w:rFonts w:ascii="Calibri" w:eastAsia="Calibri" w:hAnsi="Calibri" w:cs="Calibri"/>
              </w:rPr>
            </w:pPr>
            <w:r>
              <w:rPr>
                <w:rFonts w:ascii="Calibri" w:eastAsia="Calibri" w:hAnsi="Calibri" w:cs="Calibri"/>
              </w:rPr>
              <w:t>The prompt to the participant should be based on the outcome from the associated Level 1 prompt.  Include the 3-4 “behavior” choices for the participant following the response to their Level 1 decision and describe the outcomes for each choice and the char</w:t>
            </w:r>
            <w:r>
              <w:rPr>
                <w:rFonts w:ascii="Calibri" w:eastAsia="Calibri" w:hAnsi="Calibri" w:cs="Calibri"/>
              </w:rPr>
              <w:t>acteristics of judgment that may be implicated.</w:t>
            </w:r>
          </w:p>
        </w:tc>
      </w:tr>
      <w:tr w:rsidR="00690EEA">
        <w:trPr>
          <w:trHeight w:val="71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DP 2 (Reaction to </w:t>
            </w:r>
            <w:r>
              <w:rPr>
                <w:rFonts w:ascii="Calibri" w:eastAsia="Calibri" w:hAnsi="Calibri" w:cs="Calibri"/>
                <w:b/>
              </w:rPr>
              <w:t>DP 1, BC 4</w:t>
            </w:r>
            <w:r>
              <w:rPr>
                <w:rFonts w:ascii="Calibri" w:eastAsia="Calibri" w:hAnsi="Calibri" w:cs="Calibri"/>
              </w:rPr>
              <w:t>)</w:t>
            </w:r>
          </w:p>
        </w:tc>
        <w:tc>
          <w:tcPr>
            <w:tcW w:w="11291"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r>
      <w:tr w:rsidR="00690EEA">
        <w:trPr>
          <w:trHeight w:val="47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 xml:space="preserve"> </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Behavior Choice (BC) Description</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Outcome/response to BC</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rsidR="00690EEA" w:rsidRDefault="00DE3FC2">
            <w:pPr>
              <w:jc w:val="center"/>
              <w:rPr>
                <w:rFonts w:ascii="Calibri" w:eastAsia="Calibri" w:hAnsi="Calibri" w:cs="Calibri"/>
              </w:rPr>
            </w:pPr>
            <w:r>
              <w:rPr>
                <w:rFonts w:ascii="Calibri" w:eastAsia="Calibri" w:hAnsi="Calibri" w:cs="Calibri"/>
              </w:rPr>
              <w:t>Judgment characteristics</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4-1</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lastRenderedPageBreak/>
              <w:t>BC 4-2</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4-3</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r w:rsidR="00690EEA">
        <w:trPr>
          <w:trHeight w:val="2150"/>
        </w:trPr>
        <w:tc>
          <w:tcPr>
            <w:tcW w:w="166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BC 4-4</w:t>
            </w:r>
          </w:p>
        </w:tc>
        <w:tc>
          <w:tcPr>
            <w:tcW w:w="55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33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c>
          <w:tcPr>
            <w:tcW w:w="24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90EEA" w:rsidRDefault="00DE3FC2">
            <w:pPr>
              <w:rPr>
                <w:rFonts w:ascii="Calibri" w:eastAsia="Calibri" w:hAnsi="Calibri" w:cs="Calibri"/>
              </w:rPr>
            </w:pPr>
            <w:r>
              <w:rPr>
                <w:rFonts w:ascii="Calibri" w:eastAsia="Calibri" w:hAnsi="Calibri" w:cs="Calibri"/>
              </w:rPr>
              <w:t xml:space="preserve"> </w:t>
            </w:r>
          </w:p>
        </w:tc>
      </w:tr>
    </w:tbl>
    <w:p w:rsidR="00690EEA" w:rsidRDefault="00DE3FC2">
      <w:pPr>
        <w:spacing w:after="200"/>
        <w:rPr>
          <w:rFonts w:ascii="Calibri" w:eastAsia="Calibri" w:hAnsi="Calibri" w:cs="Calibri"/>
        </w:rPr>
      </w:pPr>
      <w:r>
        <w:rPr>
          <w:rFonts w:ascii="Calibri" w:eastAsia="Calibri" w:hAnsi="Calibri" w:cs="Calibri"/>
        </w:rPr>
        <w:t xml:space="preserve"> </w:t>
      </w:r>
    </w:p>
    <w:p w:rsidR="00690EEA" w:rsidRDefault="00690EEA"/>
    <w:sectPr w:rsidR="00690EEA">
      <w:pgSz w:w="15840" w:h="12240" w:orient="landscape"/>
      <w:pgMar w:top="81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93570"/>
    <w:multiLevelType w:val="multilevel"/>
    <w:tmpl w:val="7D628B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EEA"/>
    <w:rsid w:val="00690EEA"/>
    <w:rsid w:val="00DE3FC2"/>
    <w:rsid w:val="00FE2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2A2E85-4D90-4814-B7BA-1F8B2C40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2621</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Artwell Checketts</dc:creator>
  <cp:lastModifiedBy>Chad Checketts</cp:lastModifiedBy>
  <cp:revision>2</cp:revision>
  <dcterms:created xsi:type="dcterms:W3CDTF">2021-03-24T18:07:00Z</dcterms:created>
  <dcterms:modified xsi:type="dcterms:W3CDTF">2021-03-24T18:07:00Z</dcterms:modified>
</cp:coreProperties>
</file>